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2D1" w:rsidRDefault="00897E93" w:rsidP="00106EBC">
      <w:pPr>
        <w:jc w:val="center"/>
        <w:rPr>
          <w:rFonts w:ascii="Book Antiqua" w:hAnsi="Book Antiqua"/>
        </w:rPr>
      </w:pPr>
      <w:r>
        <w:rPr>
          <w:rFonts w:ascii="Book Antiqua" w:hAnsi="Book Antiqua"/>
          <w:noProof/>
          <w:lang w:val="id-ID" w:eastAsia="id-ID"/>
        </w:rPr>
        <w:drawing>
          <wp:anchor distT="0" distB="0" distL="114300" distR="114300" simplePos="0" relativeHeight="251657728" behindDoc="1" locked="0" layoutInCell="1" allowOverlap="1">
            <wp:simplePos x="0" y="0"/>
            <wp:positionH relativeFrom="column">
              <wp:posOffset>2173605</wp:posOffset>
            </wp:positionH>
            <wp:positionV relativeFrom="paragraph">
              <wp:posOffset>-158115</wp:posOffset>
            </wp:positionV>
            <wp:extent cx="876300" cy="714375"/>
            <wp:effectExtent l="19050" t="0" r="0" b="0"/>
            <wp:wrapNone/>
            <wp:docPr id="2" name="Picture 2" descr="logo ma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ros"/>
                    <pic:cNvPicPr>
                      <a:picLocks noChangeAspect="1" noChangeArrowheads="1"/>
                    </pic:cNvPicPr>
                  </pic:nvPicPr>
                  <pic:blipFill>
                    <a:blip r:embed="rId8" cstate="print">
                      <a:grayscl/>
                      <a:biLevel thresh="50000"/>
                    </a:blip>
                    <a:srcRect/>
                    <a:stretch>
                      <a:fillRect/>
                    </a:stretch>
                  </pic:blipFill>
                  <pic:spPr bwMode="auto">
                    <a:xfrm>
                      <a:off x="0" y="0"/>
                      <a:ext cx="876300" cy="714375"/>
                    </a:xfrm>
                    <a:prstGeom prst="rect">
                      <a:avLst/>
                    </a:prstGeom>
                    <a:noFill/>
                  </pic:spPr>
                </pic:pic>
              </a:graphicData>
            </a:graphic>
          </wp:anchor>
        </w:drawing>
      </w:r>
    </w:p>
    <w:p w:rsidR="00EC04DA" w:rsidRDefault="00EC04DA" w:rsidP="00106EBC">
      <w:pPr>
        <w:jc w:val="center"/>
        <w:rPr>
          <w:rFonts w:ascii="Book Antiqua" w:hAnsi="Book Antiqua"/>
        </w:rPr>
      </w:pPr>
    </w:p>
    <w:p w:rsidR="00EC04DA" w:rsidRDefault="00EC04DA" w:rsidP="00106EBC">
      <w:pPr>
        <w:jc w:val="center"/>
        <w:rPr>
          <w:rFonts w:ascii="Book Antiqua" w:hAnsi="Book Antiqua"/>
        </w:rPr>
      </w:pPr>
    </w:p>
    <w:p w:rsidR="00390CAE" w:rsidRDefault="00390CAE" w:rsidP="00106EBC">
      <w:pPr>
        <w:jc w:val="center"/>
        <w:rPr>
          <w:rFonts w:ascii="Book Antiqua" w:hAnsi="Book Antiqua"/>
        </w:rPr>
      </w:pPr>
    </w:p>
    <w:p w:rsidR="00390CAE" w:rsidRDefault="00390CAE" w:rsidP="00106EBC">
      <w:pPr>
        <w:jc w:val="center"/>
        <w:rPr>
          <w:rFonts w:ascii="Book Antiqua" w:hAnsi="Book Antiqua"/>
        </w:rPr>
      </w:pPr>
    </w:p>
    <w:p w:rsidR="00390CAE" w:rsidRDefault="00390CAE" w:rsidP="00106EBC">
      <w:pPr>
        <w:jc w:val="center"/>
        <w:rPr>
          <w:rFonts w:ascii="Book Antiqua" w:hAnsi="Book Antiqua"/>
        </w:rPr>
      </w:pPr>
    </w:p>
    <w:p w:rsidR="00D176C3" w:rsidRDefault="00106EBC" w:rsidP="00106EBC">
      <w:pPr>
        <w:jc w:val="center"/>
        <w:rPr>
          <w:rFonts w:ascii="Book Antiqua" w:hAnsi="Book Antiqua"/>
        </w:rPr>
      </w:pPr>
      <w:r>
        <w:rPr>
          <w:rFonts w:ascii="Book Antiqua" w:hAnsi="Book Antiqua"/>
        </w:rPr>
        <w:t>PERATURAN DAERAH KABUPATEN MAROS</w:t>
      </w:r>
    </w:p>
    <w:p w:rsidR="00106EBC" w:rsidRDefault="00106EBC" w:rsidP="00106EBC">
      <w:pPr>
        <w:ind w:left="720" w:firstLine="720"/>
        <w:rPr>
          <w:rFonts w:ascii="Book Antiqua" w:hAnsi="Book Antiqua"/>
        </w:rPr>
      </w:pPr>
      <w:r>
        <w:rPr>
          <w:rFonts w:ascii="Book Antiqua" w:hAnsi="Book Antiqua"/>
        </w:rPr>
        <w:t xml:space="preserve">      </w:t>
      </w:r>
      <w:r w:rsidR="00F835EB">
        <w:rPr>
          <w:rFonts w:ascii="Book Antiqua" w:hAnsi="Book Antiqua"/>
        </w:rPr>
        <w:t xml:space="preserve">                </w:t>
      </w:r>
      <w:r>
        <w:rPr>
          <w:rFonts w:ascii="Book Antiqua" w:hAnsi="Book Antiqua"/>
        </w:rPr>
        <w:t>NOMOR :</w:t>
      </w:r>
      <w:r w:rsidR="00F835EB">
        <w:rPr>
          <w:rFonts w:ascii="Book Antiqua" w:hAnsi="Book Antiqua"/>
        </w:rPr>
        <w:t xml:space="preserve"> 02 TAHUN 2011</w:t>
      </w:r>
    </w:p>
    <w:p w:rsidR="00106EBC" w:rsidRDefault="00106EBC" w:rsidP="00106EBC">
      <w:pPr>
        <w:ind w:left="720" w:firstLine="720"/>
        <w:rPr>
          <w:rFonts w:ascii="Book Antiqua" w:hAnsi="Book Antiqua"/>
        </w:rPr>
      </w:pPr>
    </w:p>
    <w:p w:rsidR="009929B8" w:rsidRDefault="00106EBC" w:rsidP="00BD7E3E">
      <w:pPr>
        <w:jc w:val="center"/>
        <w:rPr>
          <w:rFonts w:ascii="Book Antiqua" w:hAnsi="Book Antiqua"/>
        </w:rPr>
      </w:pPr>
      <w:r>
        <w:rPr>
          <w:rFonts w:ascii="Book Antiqua" w:hAnsi="Book Antiqua"/>
        </w:rPr>
        <w:t>TENTANG</w:t>
      </w:r>
    </w:p>
    <w:p w:rsidR="00106EBC" w:rsidRDefault="00106EBC" w:rsidP="00106EBC">
      <w:pPr>
        <w:jc w:val="center"/>
        <w:rPr>
          <w:rFonts w:ascii="Book Antiqua" w:hAnsi="Book Antiqua"/>
        </w:rPr>
      </w:pPr>
      <w:r>
        <w:rPr>
          <w:rFonts w:ascii="Book Antiqua" w:hAnsi="Book Antiqua"/>
        </w:rPr>
        <w:t xml:space="preserve">PAJAK </w:t>
      </w:r>
      <w:r w:rsidR="00A84E2C">
        <w:rPr>
          <w:rFonts w:ascii="Book Antiqua" w:hAnsi="Book Antiqua"/>
        </w:rPr>
        <w:t>AIR TANAH</w:t>
      </w:r>
    </w:p>
    <w:p w:rsidR="00BD7E3E" w:rsidRDefault="00BD7E3E" w:rsidP="00106EBC">
      <w:pPr>
        <w:jc w:val="center"/>
        <w:rPr>
          <w:rFonts w:ascii="Book Antiqua" w:hAnsi="Book Antiqua"/>
        </w:rPr>
      </w:pPr>
    </w:p>
    <w:p w:rsidR="00106EBC" w:rsidRDefault="00106EBC" w:rsidP="00106EBC">
      <w:pPr>
        <w:jc w:val="center"/>
        <w:rPr>
          <w:rFonts w:ascii="Book Antiqua" w:hAnsi="Book Antiqua"/>
        </w:rPr>
      </w:pPr>
      <w:r>
        <w:rPr>
          <w:rFonts w:ascii="Book Antiqua" w:hAnsi="Book Antiqua"/>
        </w:rPr>
        <w:t>DENGAN RAHMAT TUHAN YANG MAHA ESA</w:t>
      </w:r>
    </w:p>
    <w:p w:rsidR="00106EBC" w:rsidRDefault="00106EBC" w:rsidP="00106EBC">
      <w:pPr>
        <w:jc w:val="center"/>
        <w:rPr>
          <w:rFonts w:ascii="Book Antiqua" w:hAnsi="Book Antiqua"/>
        </w:rPr>
      </w:pPr>
    </w:p>
    <w:p w:rsidR="00106EBC" w:rsidRDefault="00106EBC" w:rsidP="00106EBC">
      <w:pPr>
        <w:jc w:val="center"/>
        <w:rPr>
          <w:rFonts w:ascii="Book Antiqua" w:hAnsi="Book Antiqua"/>
        </w:rPr>
      </w:pPr>
      <w:r>
        <w:rPr>
          <w:rFonts w:ascii="Book Antiqua" w:hAnsi="Book Antiqua"/>
        </w:rPr>
        <w:t>BUPATI MAROS</w:t>
      </w:r>
    </w:p>
    <w:p w:rsidR="00106EBC" w:rsidRDefault="00106EBC" w:rsidP="00106EBC">
      <w:pPr>
        <w:jc w:val="center"/>
        <w:rPr>
          <w:rFonts w:ascii="Book Antiqua" w:hAnsi="Book Antiqua"/>
        </w:rPr>
      </w:pPr>
    </w:p>
    <w:p w:rsidR="00A84E2C" w:rsidRDefault="00106EBC" w:rsidP="00A84E2C">
      <w:pPr>
        <w:tabs>
          <w:tab w:val="left" w:pos="1620"/>
          <w:tab w:val="left" w:pos="1974"/>
          <w:tab w:val="left" w:pos="2324"/>
        </w:tabs>
        <w:ind w:left="2340" w:hanging="2340"/>
        <w:jc w:val="both"/>
        <w:rPr>
          <w:rFonts w:ascii="Book Antiqua" w:hAnsi="Book Antiqua"/>
        </w:rPr>
      </w:pPr>
      <w:r>
        <w:rPr>
          <w:rFonts w:ascii="Book Antiqua" w:hAnsi="Book Antiqua"/>
        </w:rPr>
        <w:t>Menimbang</w:t>
      </w:r>
      <w:r>
        <w:rPr>
          <w:rFonts w:ascii="Book Antiqua" w:hAnsi="Book Antiqua"/>
        </w:rPr>
        <w:tab/>
        <w:t>:</w:t>
      </w:r>
      <w:r>
        <w:rPr>
          <w:rFonts w:ascii="Book Antiqua" w:hAnsi="Book Antiqua"/>
        </w:rPr>
        <w:tab/>
      </w:r>
      <w:r w:rsidR="00A84E2C">
        <w:rPr>
          <w:rFonts w:ascii="Book Antiqua" w:hAnsi="Book Antiqua"/>
        </w:rPr>
        <w:t xml:space="preserve">a.  bahwa  </w:t>
      </w:r>
      <w:r w:rsidR="00260AD2">
        <w:rPr>
          <w:rFonts w:ascii="Book Antiqua" w:hAnsi="Book Antiqua"/>
        </w:rPr>
        <w:t xml:space="preserve">Pajak Daerah </w:t>
      </w:r>
      <w:r w:rsidR="0057275B">
        <w:rPr>
          <w:rFonts w:ascii="Book Antiqua" w:hAnsi="Book Antiqua"/>
        </w:rPr>
        <w:t xml:space="preserve"> </w:t>
      </w:r>
      <w:r w:rsidR="00260AD2">
        <w:rPr>
          <w:rFonts w:ascii="Book Antiqua" w:hAnsi="Book Antiqua"/>
        </w:rPr>
        <w:t xml:space="preserve">merupakan </w:t>
      </w:r>
      <w:r w:rsidR="0057275B">
        <w:rPr>
          <w:rFonts w:ascii="Book Antiqua" w:hAnsi="Book Antiqua"/>
        </w:rPr>
        <w:t xml:space="preserve">  </w:t>
      </w:r>
      <w:r w:rsidR="00260AD2">
        <w:rPr>
          <w:rFonts w:ascii="Book Antiqua" w:hAnsi="Book Antiqua"/>
        </w:rPr>
        <w:t>sumber pendapatan daerah yang penting</w:t>
      </w:r>
      <w:r w:rsidR="00D725E2">
        <w:rPr>
          <w:rFonts w:ascii="Book Antiqua" w:hAnsi="Book Antiqua"/>
        </w:rPr>
        <w:t>,</w:t>
      </w:r>
      <w:r w:rsidR="00260AD2">
        <w:rPr>
          <w:rFonts w:ascii="Book Antiqua" w:hAnsi="Book Antiqua"/>
        </w:rPr>
        <w:t xml:space="preserve"> guna membiayai pelaksanaan pemerintahan daerah dalam melaksanakan pelayanan kepada masyarakat serta mewujudkan kemandirian daerah;</w:t>
      </w:r>
    </w:p>
    <w:p w:rsidR="00A84E2C" w:rsidRDefault="00260AD2" w:rsidP="00A84E2C">
      <w:pPr>
        <w:numPr>
          <w:ilvl w:val="0"/>
          <w:numId w:val="1"/>
        </w:numPr>
        <w:tabs>
          <w:tab w:val="left" w:pos="1620"/>
          <w:tab w:val="left" w:pos="1980"/>
        </w:tabs>
        <w:jc w:val="both"/>
        <w:rPr>
          <w:rFonts w:ascii="Book Antiqua" w:hAnsi="Book Antiqua"/>
        </w:rPr>
      </w:pPr>
      <w:r>
        <w:rPr>
          <w:rFonts w:ascii="Book Antiqua" w:hAnsi="Book Antiqua"/>
        </w:rPr>
        <w:t>bahwa  berdasarkan undang – undang nomor 28 Tahun 2009 Tentang Pajak Daerah dan Retribusi Daerah, terdapat penambahan dan perluasan  objek dan subjek Pajak Daerah salah satu diantaranya Pajak Air Tanah.</w:t>
      </w:r>
    </w:p>
    <w:p w:rsidR="00A84E2C" w:rsidRDefault="00463D73" w:rsidP="00A84E2C">
      <w:pPr>
        <w:numPr>
          <w:ilvl w:val="0"/>
          <w:numId w:val="1"/>
        </w:numPr>
        <w:tabs>
          <w:tab w:val="left" w:pos="1620"/>
          <w:tab w:val="left" w:pos="1980"/>
        </w:tabs>
        <w:jc w:val="both"/>
        <w:rPr>
          <w:rFonts w:ascii="Book Antiqua" w:hAnsi="Book Antiqua"/>
        </w:rPr>
      </w:pPr>
      <w:r>
        <w:rPr>
          <w:rFonts w:ascii="Book Antiqua" w:hAnsi="Book Antiqua"/>
        </w:rPr>
        <w:t>b</w:t>
      </w:r>
      <w:r w:rsidR="00A84E2C">
        <w:rPr>
          <w:rFonts w:ascii="Book Antiqua" w:hAnsi="Book Antiqua"/>
        </w:rPr>
        <w:t xml:space="preserve">ahwa berdasarkan pertimbangan sebagaimana dimaksud dalam huruf a dan </w:t>
      </w:r>
      <w:r w:rsidR="00EE6717">
        <w:rPr>
          <w:rFonts w:ascii="Book Antiqua" w:hAnsi="Book Antiqua"/>
        </w:rPr>
        <w:t xml:space="preserve">huruf </w:t>
      </w:r>
      <w:r w:rsidR="00A84E2C">
        <w:rPr>
          <w:rFonts w:ascii="Book Antiqua" w:hAnsi="Book Antiqua"/>
        </w:rPr>
        <w:t xml:space="preserve">b perlu dibentuk Peraturan Daerah tentang Pajak </w:t>
      </w:r>
      <w:r w:rsidR="005B0978">
        <w:rPr>
          <w:rFonts w:ascii="Book Antiqua" w:hAnsi="Book Antiqua"/>
        </w:rPr>
        <w:t>Air Tanah</w:t>
      </w:r>
      <w:r w:rsidR="00A84E2C">
        <w:rPr>
          <w:rFonts w:ascii="Book Antiqua" w:hAnsi="Book Antiqua"/>
        </w:rPr>
        <w:t>.</w:t>
      </w:r>
    </w:p>
    <w:p w:rsidR="00DD69F0" w:rsidRDefault="00DD69F0" w:rsidP="00DD69F0">
      <w:pPr>
        <w:tabs>
          <w:tab w:val="left" w:pos="1620"/>
          <w:tab w:val="left" w:pos="1980"/>
        </w:tabs>
        <w:jc w:val="both"/>
        <w:rPr>
          <w:rFonts w:ascii="Book Antiqua" w:hAnsi="Book Antiqua"/>
        </w:rPr>
      </w:pPr>
    </w:p>
    <w:p w:rsidR="00725074" w:rsidRDefault="00DD69F0" w:rsidP="00DD69F0">
      <w:pPr>
        <w:tabs>
          <w:tab w:val="left" w:pos="1620"/>
          <w:tab w:val="left" w:pos="1980"/>
          <w:tab w:val="left" w:pos="2340"/>
        </w:tabs>
        <w:ind w:left="2340" w:hanging="2340"/>
        <w:jc w:val="both"/>
        <w:rPr>
          <w:rFonts w:ascii="Book Antiqua" w:hAnsi="Book Antiqua"/>
        </w:rPr>
      </w:pPr>
      <w:r>
        <w:rPr>
          <w:rFonts w:ascii="Book Antiqua" w:hAnsi="Book Antiqua"/>
        </w:rPr>
        <w:t>Mengingat</w:t>
      </w:r>
      <w:r>
        <w:rPr>
          <w:rFonts w:ascii="Book Antiqua" w:hAnsi="Book Antiqua"/>
        </w:rPr>
        <w:tab/>
        <w:t>:</w:t>
      </w:r>
      <w:r>
        <w:rPr>
          <w:rFonts w:ascii="Book Antiqua" w:hAnsi="Book Antiqua"/>
        </w:rPr>
        <w:tab/>
        <w:t>1.</w:t>
      </w:r>
      <w:r>
        <w:rPr>
          <w:rFonts w:ascii="Book Antiqua" w:hAnsi="Book Antiqua"/>
        </w:rPr>
        <w:tab/>
        <w:t xml:space="preserve">Undang – undang nomor </w:t>
      </w:r>
      <w:r w:rsidR="00DF5117">
        <w:rPr>
          <w:rFonts w:ascii="Book Antiqua" w:hAnsi="Book Antiqua"/>
        </w:rPr>
        <w:t>2</w:t>
      </w:r>
      <w:r>
        <w:rPr>
          <w:rFonts w:ascii="Book Antiqua" w:hAnsi="Book Antiqua"/>
        </w:rPr>
        <w:t>9 Tahun 1959 tentang Pembentukan daerah – Daerah Tk. II di Sulawesi (Lembaran Negara</w:t>
      </w:r>
      <w:r w:rsidR="00371283">
        <w:rPr>
          <w:rFonts w:ascii="Book Antiqua" w:hAnsi="Book Antiqua"/>
        </w:rPr>
        <w:t xml:space="preserve"> Republik Indonesia</w:t>
      </w:r>
      <w:r>
        <w:rPr>
          <w:rFonts w:ascii="Book Antiqua" w:hAnsi="Book Antiqua"/>
        </w:rPr>
        <w:t xml:space="preserve"> Tahun 1959 </w:t>
      </w:r>
      <w:r w:rsidR="00371283">
        <w:rPr>
          <w:rFonts w:ascii="Book Antiqua" w:hAnsi="Book Antiqua"/>
        </w:rPr>
        <w:t>N</w:t>
      </w:r>
      <w:r>
        <w:rPr>
          <w:rFonts w:ascii="Book Antiqua" w:hAnsi="Book Antiqua"/>
        </w:rPr>
        <w:t xml:space="preserve">omor 74, Tambahan Lembaran Negara </w:t>
      </w:r>
      <w:r w:rsidR="00371283">
        <w:rPr>
          <w:rFonts w:ascii="Book Antiqua" w:hAnsi="Book Antiqua"/>
        </w:rPr>
        <w:t xml:space="preserve">Republik Indonesia </w:t>
      </w:r>
      <w:r w:rsidR="00725074">
        <w:rPr>
          <w:rFonts w:ascii="Book Antiqua" w:hAnsi="Book Antiqua"/>
        </w:rPr>
        <w:t>Nomor</w:t>
      </w:r>
      <w:r>
        <w:rPr>
          <w:rFonts w:ascii="Book Antiqua" w:hAnsi="Book Antiqua"/>
        </w:rPr>
        <w:t xml:space="preserve"> 1822);</w:t>
      </w:r>
    </w:p>
    <w:p w:rsidR="00725074" w:rsidRDefault="00DF5117" w:rsidP="00C2663C">
      <w:pPr>
        <w:numPr>
          <w:ilvl w:val="0"/>
          <w:numId w:val="2"/>
        </w:numPr>
        <w:tabs>
          <w:tab w:val="left" w:pos="1620"/>
          <w:tab w:val="left" w:pos="1980"/>
        </w:tabs>
        <w:jc w:val="both"/>
        <w:rPr>
          <w:rFonts w:ascii="Book Antiqua" w:hAnsi="Book Antiqua"/>
        </w:rPr>
      </w:pPr>
      <w:r>
        <w:rPr>
          <w:rFonts w:ascii="Book Antiqua" w:hAnsi="Book Antiqua"/>
        </w:rPr>
        <w:t>Undang – undang nomor 8 Tahun 1981 tentang Hukum Acara Pidana (Lembaran Negara</w:t>
      </w:r>
      <w:r w:rsidR="00B45449">
        <w:rPr>
          <w:rFonts w:ascii="Book Antiqua" w:hAnsi="Book Antiqua"/>
        </w:rPr>
        <w:t xml:space="preserve"> Republik Indonesia</w:t>
      </w:r>
      <w:r>
        <w:rPr>
          <w:rFonts w:ascii="Book Antiqua" w:hAnsi="Book Antiqua"/>
        </w:rPr>
        <w:t xml:space="preserve"> Tahun 1981 Nomor 76, Tambahan Lembaran Negara </w:t>
      </w:r>
      <w:r w:rsidR="00B45449">
        <w:rPr>
          <w:rFonts w:ascii="Book Antiqua" w:hAnsi="Book Antiqua"/>
        </w:rPr>
        <w:t xml:space="preserve">Republik Indonesia </w:t>
      </w:r>
      <w:r>
        <w:rPr>
          <w:rFonts w:ascii="Book Antiqua" w:hAnsi="Book Antiqua"/>
        </w:rPr>
        <w:t>Nomor 3204);</w:t>
      </w:r>
    </w:p>
    <w:p w:rsidR="00C2663C" w:rsidRDefault="00C2663C" w:rsidP="00C2663C">
      <w:pPr>
        <w:numPr>
          <w:ilvl w:val="0"/>
          <w:numId w:val="2"/>
        </w:numPr>
        <w:tabs>
          <w:tab w:val="left" w:pos="1620"/>
          <w:tab w:val="left" w:pos="1980"/>
        </w:tabs>
        <w:jc w:val="both"/>
        <w:rPr>
          <w:rFonts w:ascii="Book Antiqua" w:hAnsi="Book Antiqua"/>
        </w:rPr>
      </w:pPr>
      <w:r>
        <w:rPr>
          <w:rFonts w:ascii="Book Antiqua" w:hAnsi="Book Antiqua"/>
        </w:rPr>
        <w:t>Undang – undang nomor 1</w:t>
      </w:r>
      <w:r w:rsidR="00123CBE">
        <w:rPr>
          <w:rFonts w:ascii="Book Antiqua" w:hAnsi="Book Antiqua"/>
        </w:rPr>
        <w:t>9</w:t>
      </w:r>
      <w:r>
        <w:rPr>
          <w:rFonts w:ascii="Book Antiqua" w:hAnsi="Book Antiqua"/>
        </w:rPr>
        <w:t xml:space="preserve"> Tahun </w:t>
      </w:r>
      <w:r w:rsidR="00123CBE">
        <w:rPr>
          <w:rFonts w:ascii="Book Antiqua" w:hAnsi="Book Antiqua"/>
        </w:rPr>
        <w:t>1997</w:t>
      </w:r>
      <w:r>
        <w:rPr>
          <w:rFonts w:ascii="Book Antiqua" w:hAnsi="Book Antiqua"/>
        </w:rPr>
        <w:t xml:space="preserve"> tentang </w:t>
      </w:r>
      <w:r w:rsidR="00123CBE">
        <w:rPr>
          <w:rFonts w:ascii="Book Antiqua" w:hAnsi="Book Antiqua"/>
        </w:rPr>
        <w:t>Penagihan Pajak dengan Surat Paksa (Lembaran Negara Republik Indonesia Tahun 1997  Nomor 42, Tambahan Lembaran Negara Republik Nomor 4048</w:t>
      </w:r>
      <w:r>
        <w:rPr>
          <w:rFonts w:ascii="Book Antiqua" w:hAnsi="Book Antiqua"/>
        </w:rPr>
        <w:t>);</w:t>
      </w:r>
    </w:p>
    <w:p w:rsidR="00EA6179" w:rsidRDefault="00EA6179" w:rsidP="00EA6179">
      <w:pPr>
        <w:numPr>
          <w:ilvl w:val="0"/>
          <w:numId w:val="2"/>
        </w:numPr>
        <w:tabs>
          <w:tab w:val="left" w:pos="1620"/>
          <w:tab w:val="left" w:pos="1980"/>
        </w:tabs>
        <w:jc w:val="both"/>
        <w:rPr>
          <w:rFonts w:ascii="Book Antiqua" w:hAnsi="Book Antiqua"/>
        </w:rPr>
      </w:pPr>
      <w:r>
        <w:rPr>
          <w:rFonts w:ascii="Book Antiqua" w:hAnsi="Book Antiqua"/>
        </w:rPr>
        <w:t xml:space="preserve">Undang – undang nomor </w:t>
      </w:r>
      <w:r w:rsidR="00BE2274">
        <w:rPr>
          <w:rFonts w:ascii="Book Antiqua" w:hAnsi="Book Antiqua"/>
        </w:rPr>
        <w:t>28</w:t>
      </w:r>
      <w:r>
        <w:rPr>
          <w:rFonts w:ascii="Book Antiqua" w:hAnsi="Book Antiqua"/>
        </w:rPr>
        <w:t xml:space="preserve"> Tahun </w:t>
      </w:r>
      <w:r w:rsidR="00BE2274">
        <w:rPr>
          <w:rFonts w:ascii="Book Antiqua" w:hAnsi="Book Antiqua"/>
        </w:rPr>
        <w:t>1999</w:t>
      </w:r>
      <w:r>
        <w:rPr>
          <w:rFonts w:ascii="Book Antiqua" w:hAnsi="Book Antiqua"/>
        </w:rPr>
        <w:t xml:space="preserve"> tentang </w:t>
      </w:r>
      <w:r w:rsidR="00BE2274">
        <w:rPr>
          <w:rFonts w:ascii="Book Antiqua" w:hAnsi="Book Antiqua"/>
        </w:rPr>
        <w:t xml:space="preserve">Penyelenggaraan Negara Yang Bersih dan Bebas dari Korupsi, Kolusi dan Nepotisme </w:t>
      </w:r>
      <w:r>
        <w:rPr>
          <w:rFonts w:ascii="Book Antiqua" w:hAnsi="Book Antiqua"/>
        </w:rPr>
        <w:t xml:space="preserve">  (Lembaran Negara </w:t>
      </w:r>
      <w:r w:rsidR="00BE2274">
        <w:rPr>
          <w:rFonts w:ascii="Book Antiqua" w:hAnsi="Book Antiqua"/>
        </w:rPr>
        <w:t xml:space="preserve">Republik Indonesia </w:t>
      </w:r>
      <w:r>
        <w:rPr>
          <w:rFonts w:ascii="Book Antiqua" w:hAnsi="Book Antiqua"/>
        </w:rPr>
        <w:t xml:space="preserve">Tahun </w:t>
      </w:r>
      <w:r w:rsidR="00BE2274">
        <w:rPr>
          <w:rFonts w:ascii="Book Antiqua" w:hAnsi="Book Antiqua"/>
        </w:rPr>
        <w:t>1999</w:t>
      </w:r>
      <w:r>
        <w:rPr>
          <w:rFonts w:ascii="Book Antiqua" w:hAnsi="Book Antiqua"/>
        </w:rPr>
        <w:t xml:space="preserve"> Nomor </w:t>
      </w:r>
      <w:r w:rsidR="00BE2274">
        <w:rPr>
          <w:rFonts w:ascii="Book Antiqua" w:hAnsi="Book Antiqua"/>
        </w:rPr>
        <w:t>75</w:t>
      </w:r>
      <w:r>
        <w:rPr>
          <w:rFonts w:ascii="Book Antiqua" w:hAnsi="Book Antiqua"/>
        </w:rPr>
        <w:t xml:space="preserve">, Tambahan Lembaran Negara </w:t>
      </w:r>
      <w:r w:rsidR="00BE2274">
        <w:rPr>
          <w:rFonts w:ascii="Book Antiqua" w:hAnsi="Book Antiqua"/>
        </w:rPr>
        <w:t xml:space="preserve">Republik Indonesia </w:t>
      </w:r>
      <w:r>
        <w:rPr>
          <w:rFonts w:ascii="Book Antiqua" w:hAnsi="Book Antiqua"/>
        </w:rPr>
        <w:t xml:space="preserve">Nomor </w:t>
      </w:r>
      <w:r w:rsidR="00654884">
        <w:rPr>
          <w:rFonts w:ascii="Book Antiqua" w:hAnsi="Book Antiqua"/>
        </w:rPr>
        <w:t>3851</w:t>
      </w:r>
      <w:r>
        <w:rPr>
          <w:rFonts w:ascii="Book Antiqua" w:hAnsi="Book Antiqua"/>
        </w:rPr>
        <w:t>);</w:t>
      </w:r>
    </w:p>
    <w:p w:rsidR="00A90581" w:rsidRDefault="00A90581" w:rsidP="00E0324C">
      <w:pPr>
        <w:numPr>
          <w:ilvl w:val="0"/>
          <w:numId w:val="2"/>
        </w:numPr>
        <w:tabs>
          <w:tab w:val="left" w:pos="1620"/>
          <w:tab w:val="left" w:pos="1980"/>
        </w:tabs>
        <w:jc w:val="both"/>
        <w:rPr>
          <w:rFonts w:ascii="Book Antiqua" w:hAnsi="Book Antiqua"/>
        </w:rPr>
      </w:pPr>
      <w:r>
        <w:rPr>
          <w:rFonts w:ascii="Book Antiqua" w:hAnsi="Book Antiqua"/>
        </w:rPr>
        <w:t>Undang – Undang Nomor 10 Tahun 2004 tentang Pembentukan Peraturan Perundang-undangan (Lembaran Negara Republik Indonesia Tahun 2004 Nomor 53, Tambahan Lembaran Negara Republik Indonesia Nomor 4383);</w:t>
      </w:r>
    </w:p>
    <w:p w:rsidR="0046318C" w:rsidRDefault="0046318C" w:rsidP="0046318C">
      <w:pPr>
        <w:tabs>
          <w:tab w:val="left" w:pos="1620"/>
          <w:tab w:val="left" w:pos="1980"/>
        </w:tabs>
        <w:jc w:val="both"/>
        <w:rPr>
          <w:rFonts w:ascii="Book Antiqua" w:hAnsi="Book Antiqua"/>
        </w:rPr>
      </w:pPr>
    </w:p>
    <w:p w:rsidR="0046318C" w:rsidRDefault="0046318C" w:rsidP="0046318C">
      <w:pPr>
        <w:tabs>
          <w:tab w:val="left" w:pos="1620"/>
          <w:tab w:val="left" w:pos="1980"/>
        </w:tabs>
        <w:jc w:val="both"/>
        <w:rPr>
          <w:rFonts w:ascii="Book Antiqua" w:hAnsi="Book Antiqua"/>
        </w:rPr>
      </w:pPr>
    </w:p>
    <w:p w:rsidR="00E0324C" w:rsidRDefault="002A3D12" w:rsidP="006615C4">
      <w:pPr>
        <w:tabs>
          <w:tab w:val="left" w:pos="1620"/>
          <w:tab w:val="left" w:pos="1980"/>
          <w:tab w:val="left" w:pos="2340"/>
        </w:tabs>
        <w:ind w:left="2310" w:hanging="330"/>
        <w:jc w:val="both"/>
        <w:rPr>
          <w:rFonts w:ascii="Book Antiqua" w:hAnsi="Book Antiqua"/>
        </w:rPr>
      </w:pPr>
      <w:r>
        <w:rPr>
          <w:rFonts w:ascii="Book Antiqua" w:hAnsi="Book Antiqua"/>
        </w:rPr>
        <w:lastRenderedPageBreak/>
        <w:t>6</w:t>
      </w:r>
      <w:r w:rsidR="00852FE9">
        <w:rPr>
          <w:rFonts w:ascii="Book Antiqua" w:hAnsi="Book Antiqua"/>
        </w:rPr>
        <w:t>.</w:t>
      </w:r>
      <w:r w:rsidR="00852FE9">
        <w:rPr>
          <w:rFonts w:ascii="Book Antiqua" w:hAnsi="Book Antiqua"/>
        </w:rPr>
        <w:tab/>
      </w:r>
      <w:r w:rsidR="00E0324C">
        <w:rPr>
          <w:rFonts w:ascii="Book Antiqua" w:hAnsi="Book Antiqua"/>
        </w:rPr>
        <w:t xml:space="preserve">Undang – undang </w:t>
      </w:r>
      <w:r w:rsidR="00883309">
        <w:rPr>
          <w:rFonts w:ascii="Book Antiqua" w:hAnsi="Book Antiqua"/>
        </w:rPr>
        <w:t>N</w:t>
      </w:r>
      <w:r w:rsidR="00E0324C">
        <w:rPr>
          <w:rFonts w:ascii="Book Antiqua" w:hAnsi="Book Antiqua"/>
        </w:rPr>
        <w:t xml:space="preserve">omor 32 Tahun 2004 tentang Pemerintah Daerah  (Lembaran Negara </w:t>
      </w:r>
      <w:r w:rsidR="00DF5A09">
        <w:rPr>
          <w:rFonts w:ascii="Book Antiqua" w:hAnsi="Book Antiqua"/>
        </w:rPr>
        <w:t xml:space="preserve">Republik Indonesia </w:t>
      </w:r>
      <w:r w:rsidR="00E0324C">
        <w:rPr>
          <w:rFonts w:ascii="Book Antiqua" w:hAnsi="Book Antiqua"/>
        </w:rPr>
        <w:t xml:space="preserve">Tahun 2004 Nomor 125, Tambahan Lembaran Negara </w:t>
      </w:r>
      <w:r w:rsidR="00F707CC">
        <w:rPr>
          <w:rFonts w:ascii="Book Antiqua" w:hAnsi="Book Antiqua"/>
        </w:rPr>
        <w:t xml:space="preserve">Republik Indonesia </w:t>
      </w:r>
      <w:r w:rsidR="00E0324C">
        <w:rPr>
          <w:rFonts w:ascii="Book Antiqua" w:hAnsi="Book Antiqua"/>
        </w:rPr>
        <w:t xml:space="preserve">Nomor 4437) sebagaimana telah diubah </w:t>
      </w:r>
      <w:r w:rsidR="00A90581">
        <w:rPr>
          <w:rFonts w:ascii="Book Antiqua" w:hAnsi="Book Antiqua"/>
        </w:rPr>
        <w:t xml:space="preserve">beberapa kali terakhir </w:t>
      </w:r>
      <w:r w:rsidR="00E0324C">
        <w:rPr>
          <w:rFonts w:ascii="Book Antiqua" w:hAnsi="Book Antiqua"/>
        </w:rPr>
        <w:t xml:space="preserve">dengan </w:t>
      </w:r>
      <w:r w:rsidR="00463E50">
        <w:rPr>
          <w:rFonts w:ascii="Book Antiqua" w:hAnsi="Book Antiqua"/>
        </w:rPr>
        <w:t>U</w:t>
      </w:r>
      <w:r w:rsidR="00E0324C">
        <w:rPr>
          <w:rFonts w:ascii="Book Antiqua" w:hAnsi="Book Antiqua"/>
        </w:rPr>
        <w:t xml:space="preserve">ndang – undang Nomor </w:t>
      </w:r>
      <w:r w:rsidR="00A90581">
        <w:rPr>
          <w:rFonts w:ascii="Book Antiqua" w:hAnsi="Book Antiqua"/>
        </w:rPr>
        <w:t xml:space="preserve">12 </w:t>
      </w:r>
      <w:r w:rsidR="00E0324C">
        <w:rPr>
          <w:rFonts w:ascii="Book Antiqua" w:hAnsi="Book Antiqua"/>
        </w:rPr>
        <w:t xml:space="preserve"> Tahun 200</w:t>
      </w:r>
      <w:r w:rsidR="00A90581">
        <w:rPr>
          <w:rFonts w:ascii="Book Antiqua" w:hAnsi="Book Antiqua"/>
        </w:rPr>
        <w:t>8</w:t>
      </w:r>
      <w:r w:rsidR="00E0324C">
        <w:rPr>
          <w:rFonts w:ascii="Book Antiqua" w:hAnsi="Book Antiqua"/>
        </w:rPr>
        <w:t xml:space="preserve"> tentang</w:t>
      </w:r>
      <w:r w:rsidR="008D04F6">
        <w:rPr>
          <w:rFonts w:ascii="Book Antiqua" w:hAnsi="Book Antiqua"/>
        </w:rPr>
        <w:t xml:space="preserve"> Perubahan Kedua atas Undang-undang Nomor 32 Tahun 2004 tentang</w:t>
      </w:r>
      <w:r w:rsidR="00E0324C">
        <w:rPr>
          <w:rFonts w:ascii="Book Antiqua" w:hAnsi="Book Antiqua"/>
        </w:rPr>
        <w:t xml:space="preserve"> </w:t>
      </w:r>
      <w:r w:rsidR="00A90581">
        <w:rPr>
          <w:rFonts w:ascii="Book Antiqua" w:hAnsi="Book Antiqua"/>
        </w:rPr>
        <w:t>Pemerintahan Daerah (Lembaran Negara Republik Indonesia Tahun 2008 Nomor 59, Tambahan Lembaran Negara Republik Indonesia Nomor 6844);</w:t>
      </w:r>
      <w:r w:rsidR="00E0324C">
        <w:rPr>
          <w:rFonts w:ascii="Book Antiqua" w:hAnsi="Book Antiqua"/>
        </w:rPr>
        <w:t xml:space="preserve"> </w:t>
      </w:r>
    </w:p>
    <w:p w:rsidR="00233356" w:rsidRDefault="002A3D12" w:rsidP="00852FE9">
      <w:pPr>
        <w:tabs>
          <w:tab w:val="left" w:pos="1620"/>
          <w:tab w:val="left" w:pos="1980"/>
          <w:tab w:val="left" w:pos="2340"/>
        </w:tabs>
        <w:ind w:left="2340" w:hanging="360"/>
        <w:jc w:val="both"/>
        <w:rPr>
          <w:rFonts w:ascii="Book Antiqua" w:hAnsi="Book Antiqua"/>
        </w:rPr>
      </w:pPr>
      <w:r>
        <w:rPr>
          <w:rFonts w:ascii="Book Antiqua" w:hAnsi="Book Antiqua"/>
        </w:rPr>
        <w:t>7</w:t>
      </w:r>
      <w:r w:rsidR="00852FE9">
        <w:rPr>
          <w:rFonts w:ascii="Book Antiqua" w:hAnsi="Book Antiqua"/>
        </w:rPr>
        <w:t>.</w:t>
      </w:r>
      <w:r w:rsidR="00852FE9">
        <w:rPr>
          <w:rFonts w:ascii="Book Antiqua" w:hAnsi="Book Antiqua"/>
        </w:rPr>
        <w:tab/>
      </w:r>
      <w:r w:rsidR="00233356">
        <w:rPr>
          <w:rFonts w:ascii="Book Antiqua" w:hAnsi="Book Antiqua"/>
        </w:rPr>
        <w:t xml:space="preserve">Undang – undang </w:t>
      </w:r>
      <w:r w:rsidR="00883309">
        <w:rPr>
          <w:rFonts w:ascii="Book Antiqua" w:hAnsi="Book Antiqua"/>
        </w:rPr>
        <w:t>N</w:t>
      </w:r>
      <w:r w:rsidR="00233356">
        <w:rPr>
          <w:rFonts w:ascii="Book Antiqua" w:hAnsi="Book Antiqua"/>
        </w:rPr>
        <w:t xml:space="preserve">omor 33 Tahun 2004 tentang Perimbangan Keuangan antara Pemerintah Pusat dan Pemerintah Daerah (Lembaran Negara </w:t>
      </w:r>
      <w:r w:rsidR="00DC0EC7">
        <w:rPr>
          <w:rFonts w:ascii="Book Antiqua" w:hAnsi="Book Antiqua"/>
        </w:rPr>
        <w:t xml:space="preserve">Republik Indonesia </w:t>
      </w:r>
      <w:r w:rsidR="00233356">
        <w:rPr>
          <w:rFonts w:ascii="Book Antiqua" w:hAnsi="Book Antiqua"/>
        </w:rPr>
        <w:t xml:space="preserve">Tahun 2004 Nomor 126, Tambahan Lembaran Negara </w:t>
      </w:r>
      <w:r w:rsidR="00C9720D">
        <w:rPr>
          <w:rFonts w:ascii="Book Antiqua" w:hAnsi="Book Antiqua"/>
        </w:rPr>
        <w:t xml:space="preserve">Republik Indonesia </w:t>
      </w:r>
      <w:r w:rsidR="00233356">
        <w:rPr>
          <w:rFonts w:ascii="Book Antiqua" w:hAnsi="Book Antiqua"/>
        </w:rPr>
        <w:t>Nomor 4438);</w:t>
      </w:r>
    </w:p>
    <w:p w:rsidR="0033313E" w:rsidRDefault="0033313E" w:rsidP="00852FE9">
      <w:pPr>
        <w:tabs>
          <w:tab w:val="left" w:pos="1620"/>
          <w:tab w:val="left" w:pos="1980"/>
          <w:tab w:val="left" w:pos="2340"/>
        </w:tabs>
        <w:ind w:left="2340" w:hanging="360"/>
        <w:jc w:val="both"/>
        <w:rPr>
          <w:rFonts w:ascii="Book Antiqua" w:hAnsi="Book Antiqua"/>
        </w:rPr>
      </w:pPr>
      <w:r>
        <w:rPr>
          <w:rFonts w:ascii="Book Antiqua" w:hAnsi="Book Antiqua"/>
        </w:rPr>
        <w:t>8.</w:t>
      </w:r>
      <w:r>
        <w:rPr>
          <w:rFonts w:ascii="Book Antiqua" w:hAnsi="Book Antiqua"/>
        </w:rPr>
        <w:tab/>
        <w:t>Undang-undang Nomor 28 Tahun 2009 tentang Pajak Daerah dan Retribusi Daerah (Lembaran Negara Republik Indonesia Tahun 2009 Nomor 130, Tambahan Lembaran Negara Republik Indonesia Nomor 5049);</w:t>
      </w:r>
    </w:p>
    <w:p w:rsidR="00233356" w:rsidRDefault="000962B9" w:rsidP="00E90E9D">
      <w:pPr>
        <w:tabs>
          <w:tab w:val="left" w:pos="1620"/>
          <w:tab w:val="left" w:pos="1980"/>
          <w:tab w:val="left" w:pos="2340"/>
        </w:tabs>
        <w:ind w:left="2340" w:hanging="360"/>
        <w:jc w:val="both"/>
        <w:rPr>
          <w:rFonts w:ascii="Book Antiqua" w:hAnsi="Book Antiqua"/>
        </w:rPr>
      </w:pPr>
      <w:r>
        <w:rPr>
          <w:rFonts w:ascii="Book Antiqua" w:hAnsi="Book Antiqua"/>
        </w:rPr>
        <w:t>9</w:t>
      </w:r>
      <w:r w:rsidR="00E90E9D">
        <w:rPr>
          <w:rFonts w:ascii="Book Antiqua" w:hAnsi="Book Antiqua"/>
        </w:rPr>
        <w:t>.</w:t>
      </w:r>
      <w:r w:rsidR="00E90E9D">
        <w:rPr>
          <w:rFonts w:ascii="Book Antiqua" w:hAnsi="Book Antiqua"/>
        </w:rPr>
        <w:tab/>
        <w:t>Peraturan Pemerintah Nomor 51 Tahun 1971 tentang Perubahan Batas – batas Daerah Kotamadya Makassar dan Kabupaten</w:t>
      </w:r>
      <w:r w:rsidR="00917265">
        <w:rPr>
          <w:rFonts w:ascii="Book Antiqua" w:hAnsi="Book Antiqua"/>
        </w:rPr>
        <w:t xml:space="preserve">-Kabupaten Gowa, Maros, dan Pangkajene Kepulauan </w:t>
      </w:r>
      <w:r w:rsidR="00E90E9D">
        <w:rPr>
          <w:rFonts w:ascii="Book Antiqua" w:hAnsi="Book Antiqua"/>
        </w:rPr>
        <w:t xml:space="preserve"> dalam Lingkungan Daerah Propinsi Sulawesi Selatan </w:t>
      </w:r>
      <w:r w:rsidR="00917265">
        <w:rPr>
          <w:rFonts w:ascii="Book Antiqua" w:hAnsi="Book Antiqua"/>
        </w:rPr>
        <w:t xml:space="preserve"> (Lembaran Negara Republik Indonesia Tahun 1971 Nomor 65, Tambahan Lembaran Negara Republik Indonesia Nomor 2970</w:t>
      </w:r>
      <w:r w:rsidR="00233356">
        <w:rPr>
          <w:rFonts w:ascii="Book Antiqua" w:hAnsi="Book Antiqua"/>
        </w:rPr>
        <w:t>);</w:t>
      </w:r>
    </w:p>
    <w:p w:rsidR="00FF4D1B" w:rsidRDefault="000962B9" w:rsidP="00D639B3">
      <w:pPr>
        <w:tabs>
          <w:tab w:val="left" w:pos="1620"/>
          <w:tab w:val="left" w:pos="1980"/>
          <w:tab w:val="left" w:pos="2340"/>
        </w:tabs>
        <w:ind w:left="2340" w:hanging="360"/>
        <w:jc w:val="both"/>
        <w:rPr>
          <w:rFonts w:ascii="Book Antiqua" w:hAnsi="Book Antiqua"/>
        </w:rPr>
      </w:pPr>
      <w:r>
        <w:rPr>
          <w:rFonts w:ascii="Book Antiqua" w:hAnsi="Book Antiqua"/>
        </w:rPr>
        <w:t>10</w:t>
      </w:r>
      <w:r w:rsidR="00786555">
        <w:rPr>
          <w:rFonts w:ascii="Book Antiqua" w:hAnsi="Book Antiqua"/>
        </w:rPr>
        <w:t>.</w:t>
      </w:r>
      <w:r w:rsidR="00786555">
        <w:rPr>
          <w:rFonts w:ascii="Book Antiqua" w:hAnsi="Book Antiqua"/>
        </w:rPr>
        <w:tab/>
      </w:r>
      <w:r w:rsidR="004A12C6">
        <w:rPr>
          <w:rFonts w:ascii="Book Antiqua" w:hAnsi="Book Antiqua"/>
        </w:rPr>
        <w:t>Peraturan Pemerintah No</w:t>
      </w:r>
      <w:r w:rsidR="0079068E">
        <w:rPr>
          <w:rFonts w:ascii="Book Antiqua" w:hAnsi="Book Antiqua"/>
        </w:rPr>
        <w:t xml:space="preserve">mor </w:t>
      </w:r>
      <w:r w:rsidR="00996E06">
        <w:rPr>
          <w:rFonts w:ascii="Book Antiqua" w:hAnsi="Book Antiqua"/>
        </w:rPr>
        <w:t>58</w:t>
      </w:r>
      <w:r w:rsidR="0079068E">
        <w:rPr>
          <w:rFonts w:ascii="Book Antiqua" w:hAnsi="Book Antiqua"/>
        </w:rPr>
        <w:t xml:space="preserve"> Tahun 200</w:t>
      </w:r>
      <w:r w:rsidR="00996E06">
        <w:rPr>
          <w:rFonts w:ascii="Book Antiqua" w:hAnsi="Book Antiqua"/>
        </w:rPr>
        <w:t>5</w:t>
      </w:r>
      <w:r w:rsidR="0079068E">
        <w:rPr>
          <w:rFonts w:ascii="Book Antiqua" w:hAnsi="Book Antiqua"/>
        </w:rPr>
        <w:t xml:space="preserve"> tentang </w:t>
      </w:r>
      <w:r w:rsidR="00996E06">
        <w:rPr>
          <w:rFonts w:ascii="Book Antiqua" w:hAnsi="Book Antiqua"/>
        </w:rPr>
        <w:t xml:space="preserve">Pengelolaan Keuangan Daerah </w:t>
      </w:r>
      <w:r w:rsidR="0079068E">
        <w:rPr>
          <w:rFonts w:ascii="Book Antiqua" w:hAnsi="Book Antiqua"/>
        </w:rPr>
        <w:t>(Lembaran Nega</w:t>
      </w:r>
      <w:r w:rsidR="00895E74">
        <w:rPr>
          <w:rFonts w:ascii="Book Antiqua" w:hAnsi="Book Antiqua"/>
        </w:rPr>
        <w:t>ra</w:t>
      </w:r>
      <w:r w:rsidR="00F25078" w:rsidRPr="00F25078">
        <w:rPr>
          <w:rFonts w:ascii="Book Antiqua" w:hAnsi="Book Antiqua"/>
        </w:rPr>
        <w:t xml:space="preserve"> </w:t>
      </w:r>
      <w:r w:rsidR="00E03F83">
        <w:rPr>
          <w:rFonts w:ascii="Book Antiqua" w:hAnsi="Book Antiqua"/>
        </w:rPr>
        <w:t>Republik Indonesia Tahun 2005  Nomor 140, Tambahan Lembaran Negara Republik Indonesia Nomor 4578);</w:t>
      </w:r>
    </w:p>
    <w:p w:rsidR="00E03F83" w:rsidRPr="000962B9" w:rsidRDefault="00FB64A1" w:rsidP="000962B9">
      <w:pPr>
        <w:pStyle w:val="ListParagraph"/>
        <w:numPr>
          <w:ilvl w:val="0"/>
          <w:numId w:val="29"/>
        </w:numPr>
        <w:tabs>
          <w:tab w:val="left" w:pos="1620"/>
          <w:tab w:val="left" w:pos="1980"/>
          <w:tab w:val="num" w:pos="2340"/>
        </w:tabs>
        <w:jc w:val="both"/>
        <w:rPr>
          <w:rFonts w:ascii="Book Antiqua" w:hAnsi="Book Antiqua"/>
        </w:rPr>
      </w:pPr>
      <w:r w:rsidRPr="000962B9">
        <w:rPr>
          <w:rFonts w:ascii="Book Antiqua" w:hAnsi="Book Antiqua"/>
        </w:rPr>
        <w:t xml:space="preserve">Peraturan Pemerintah Nomor 79 Tahun 2005 tentang </w:t>
      </w:r>
      <w:r w:rsidR="00C2265A" w:rsidRPr="000962B9">
        <w:rPr>
          <w:rFonts w:ascii="Book Antiqua" w:hAnsi="Book Antiqua"/>
        </w:rPr>
        <w:t xml:space="preserve">Pedoman Pembinaan dan Pengawasan Penyelenggaraan Pemerintah Daerah </w:t>
      </w:r>
      <w:r w:rsidRPr="000962B9">
        <w:rPr>
          <w:rFonts w:ascii="Book Antiqua" w:hAnsi="Book Antiqua"/>
        </w:rPr>
        <w:t>(Lembaran Negara Republik Indonesia Tahun 2005  Nomor 1</w:t>
      </w:r>
      <w:r w:rsidR="00C2265A" w:rsidRPr="000962B9">
        <w:rPr>
          <w:rFonts w:ascii="Book Antiqua" w:hAnsi="Book Antiqua"/>
        </w:rPr>
        <w:t>65</w:t>
      </w:r>
      <w:r w:rsidRPr="000962B9">
        <w:rPr>
          <w:rFonts w:ascii="Book Antiqua" w:hAnsi="Book Antiqua"/>
        </w:rPr>
        <w:t>, Tambahan Lembaran Negara Republik Indonesia Nomor 45</w:t>
      </w:r>
      <w:r w:rsidR="00C2265A" w:rsidRPr="000962B9">
        <w:rPr>
          <w:rFonts w:ascii="Book Antiqua" w:hAnsi="Book Antiqua"/>
        </w:rPr>
        <w:t>93</w:t>
      </w:r>
      <w:r w:rsidRPr="000962B9">
        <w:rPr>
          <w:rFonts w:ascii="Book Antiqua" w:hAnsi="Book Antiqua"/>
        </w:rPr>
        <w:t>);</w:t>
      </w:r>
    </w:p>
    <w:p w:rsidR="00F25078" w:rsidRPr="000962B9" w:rsidRDefault="004A12C6" w:rsidP="000962B9">
      <w:pPr>
        <w:pStyle w:val="ListParagraph"/>
        <w:numPr>
          <w:ilvl w:val="0"/>
          <w:numId w:val="29"/>
        </w:numPr>
        <w:tabs>
          <w:tab w:val="left" w:pos="1620"/>
          <w:tab w:val="left" w:pos="1980"/>
        </w:tabs>
        <w:jc w:val="both"/>
        <w:rPr>
          <w:rFonts w:ascii="Book Antiqua" w:hAnsi="Book Antiqua"/>
        </w:rPr>
      </w:pPr>
      <w:r w:rsidRPr="000962B9">
        <w:rPr>
          <w:rFonts w:ascii="Book Antiqua" w:hAnsi="Book Antiqua"/>
        </w:rPr>
        <w:t>Peraturan Pemerintah No</w:t>
      </w:r>
      <w:r w:rsidR="00374F7E" w:rsidRPr="000962B9">
        <w:rPr>
          <w:rFonts w:ascii="Book Antiqua" w:hAnsi="Book Antiqua"/>
        </w:rPr>
        <w:t>mor 38 Tahun 2007 tentang Pembagi</w:t>
      </w:r>
      <w:r w:rsidR="00F25078" w:rsidRPr="000962B9">
        <w:rPr>
          <w:rFonts w:ascii="Book Antiqua" w:hAnsi="Book Antiqua"/>
        </w:rPr>
        <w:t>an Urusan Pemerintah</w:t>
      </w:r>
      <w:r w:rsidR="00AD2F8B" w:rsidRPr="000962B9">
        <w:rPr>
          <w:rFonts w:ascii="Book Antiqua" w:hAnsi="Book Antiqua"/>
        </w:rPr>
        <w:t xml:space="preserve">an Antara </w:t>
      </w:r>
      <w:r w:rsidR="00F25078" w:rsidRPr="000962B9">
        <w:rPr>
          <w:rFonts w:ascii="Book Antiqua" w:hAnsi="Book Antiqua"/>
        </w:rPr>
        <w:t>Pemerintah</w:t>
      </w:r>
      <w:r w:rsidR="00AD2F8B" w:rsidRPr="000962B9">
        <w:rPr>
          <w:rFonts w:ascii="Book Antiqua" w:hAnsi="Book Antiqua"/>
        </w:rPr>
        <w:t>,</w:t>
      </w:r>
      <w:r w:rsidR="00F25078" w:rsidRPr="000962B9">
        <w:rPr>
          <w:rFonts w:ascii="Book Antiqua" w:hAnsi="Book Antiqua"/>
        </w:rPr>
        <w:t xml:space="preserve"> </w:t>
      </w:r>
      <w:r w:rsidR="00AD2F8B" w:rsidRPr="000962B9">
        <w:rPr>
          <w:rFonts w:ascii="Book Antiqua" w:hAnsi="Book Antiqua"/>
        </w:rPr>
        <w:t xml:space="preserve">Pemerintah Daerah </w:t>
      </w:r>
      <w:r w:rsidR="00F25078" w:rsidRPr="000962B9">
        <w:rPr>
          <w:rFonts w:ascii="Book Antiqua" w:hAnsi="Book Antiqua"/>
        </w:rPr>
        <w:t>Propvinsi dan Pemerintah Daerah</w:t>
      </w:r>
      <w:r w:rsidR="00AD2F8B" w:rsidRPr="000962B9">
        <w:rPr>
          <w:rFonts w:ascii="Book Antiqua" w:hAnsi="Book Antiqua"/>
        </w:rPr>
        <w:t xml:space="preserve"> Kabupaten/Kota</w:t>
      </w:r>
      <w:r w:rsidR="00F25078" w:rsidRPr="000962B9">
        <w:rPr>
          <w:rFonts w:ascii="Book Antiqua" w:hAnsi="Book Antiqua"/>
        </w:rPr>
        <w:t xml:space="preserve">  (Lembaran Negara </w:t>
      </w:r>
      <w:r w:rsidR="002A458C" w:rsidRPr="000962B9">
        <w:rPr>
          <w:rFonts w:ascii="Book Antiqua" w:hAnsi="Book Antiqua"/>
        </w:rPr>
        <w:t xml:space="preserve">Republik Indonesia </w:t>
      </w:r>
      <w:r w:rsidR="00F25078" w:rsidRPr="000962B9">
        <w:rPr>
          <w:rFonts w:ascii="Book Antiqua" w:hAnsi="Book Antiqua"/>
        </w:rPr>
        <w:t xml:space="preserve">Tahun 2007 Nomor 82, Tambahan Lembaran Negara </w:t>
      </w:r>
      <w:r w:rsidR="002A458C" w:rsidRPr="000962B9">
        <w:rPr>
          <w:rFonts w:ascii="Book Antiqua" w:hAnsi="Book Antiqua"/>
        </w:rPr>
        <w:t xml:space="preserve">Republik Indonesia </w:t>
      </w:r>
      <w:r w:rsidR="00F25078" w:rsidRPr="000962B9">
        <w:rPr>
          <w:rFonts w:ascii="Book Antiqua" w:hAnsi="Book Antiqua"/>
        </w:rPr>
        <w:t>Nomor 4</w:t>
      </w:r>
      <w:r w:rsidR="002E6787" w:rsidRPr="000962B9">
        <w:rPr>
          <w:rFonts w:ascii="Book Antiqua" w:hAnsi="Book Antiqua"/>
        </w:rPr>
        <w:t>7</w:t>
      </w:r>
      <w:r w:rsidR="00F25078" w:rsidRPr="000962B9">
        <w:rPr>
          <w:rFonts w:ascii="Book Antiqua" w:hAnsi="Book Antiqua"/>
        </w:rPr>
        <w:t>37);</w:t>
      </w:r>
    </w:p>
    <w:p w:rsidR="00886416" w:rsidRPr="000962B9" w:rsidRDefault="00886416" w:rsidP="000962B9">
      <w:pPr>
        <w:pStyle w:val="ListParagraph"/>
        <w:numPr>
          <w:ilvl w:val="0"/>
          <w:numId w:val="29"/>
        </w:numPr>
        <w:tabs>
          <w:tab w:val="left" w:pos="1620"/>
          <w:tab w:val="left" w:pos="1980"/>
        </w:tabs>
        <w:jc w:val="both"/>
        <w:rPr>
          <w:rFonts w:ascii="Book Antiqua" w:hAnsi="Book Antiqua"/>
        </w:rPr>
      </w:pPr>
      <w:r w:rsidRPr="000962B9">
        <w:rPr>
          <w:rFonts w:ascii="Book Antiqua" w:hAnsi="Book Antiqua"/>
        </w:rPr>
        <w:t xml:space="preserve">Peraturan Daerah </w:t>
      </w:r>
      <w:r w:rsidR="00BD29C4" w:rsidRPr="000962B9">
        <w:rPr>
          <w:rFonts w:ascii="Book Antiqua" w:hAnsi="Book Antiqua"/>
        </w:rPr>
        <w:t xml:space="preserve">Kabupaten Maros </w:t>
      </w:r>
      <w:r w:rsidRPr="000962B9">
        <w:rPr>
          <w:rFonts w:ascii="Book Antiqua" w:hAnsi="Book Antiqua"/>
        </w:rPr>
        <w:t xml:space="preserve">Nomor 1 Tahun </w:t>
      </w:r>
      <w:r w:rsidR="00747FCF" w:rsidRPr="000962B9">
        <w:rPr>
          <w:rFonts w:ascii="Book Antiqua" w:hAnsi="Book Antiqua"/>
        </w:rPr>
        <w:t>2007</w:t>
      </w:r>
      <w:r w:rsidRPr="000962B9">
        <w:rPr>
          <w:rFonts w:ascii="Book Antiqua" w:hAnsi="Book Antiqua"/>
        </w:rPr>
        <w:t xml:space="preserve"> tentang </w:t>
      </w:r>
      <w:r w:rsidR="00747FCF" w:rsidRPr="000962B9">
        <w:rPr>
          <w:rFonts w:ascii="Book Antiqua" w:hAnsi="Book Antiqua"/>
        </w:rPr>
        <w:t xml:space="preserve">Pokok-Pokok Pengelolaan Keuangan </w:t>
      </w:r>
      <w:r w:rsidR="00BE1630" w:rsidRPr="000962B9">
        <w:rPr>
          <w:rFonts w:ascii="Book Antiqua" w:hAnsi="Book Antiqua"/>
        </w:rPr>
        <w:t xml:space="preserve">Kabupaten Maros </w:t>
      </w:r>
      <w:r w:rsidRPr="000962B9">
        <w:rPr>
          <w:rFonts w:ascii="Book Antiqua" w:hAnsi="Book Antiqua"/>
        </w:rPr>
        <w:t xml:space="preserve"> (Lembaran Daerah Tahun </w:t>
      </w:r>
      <w:r w:rsidR="00BE1630" w:rsidRPr="000962B9">
        <w:rPr>
          <w:rFonts w:ascii="Book Antiqua" w:hAnsi="Book Antiqua"/>
        </w:rPr>
        <w:t>2007</w:t>
      </w:r>
      <w:r w:rsidRPr="000962B9">
        <w:rPr>
          <w:rFonts w:ascii="Book Antiqua" w:hAnsi="Book Antiqua"/>
        </w:rPr>
        <w:t xml:space="preserve"> Nomor </w:t>
      </w:r>
      <w:r w:rsidR="00BE1630" w:rsidRPr="000962B9">
        <w:rPr>
          <w:rFonts w:ascii="Book Antiqua" w:hAnsi="Book Antiqua"/>
        </w:rPr>
        <w:t>1</w:t>
      </w:r>
      <w:r w:rsidRPr="000962B9">
        <w:rPr>
          <w:rFonts w:ascii="Book Antiqua" w:hAnsi="Book Antiqua"/>
        </w:rPr>
        <w:t>)</w:t>
      </w:r>
      <w:r w:rsidR="00F16734" w:rsidRPr="000962B9">
        <w:rPr>
          <w:rFonts w:ascii="Book Antiqua" w:hAnsi="Book Antiqua"/>
        </w:rPr>
        <w:t>;</w:t>
      </w:r>
    </w:p>
    <w:p w:rsidR="00F16734" w:rsidRPr="000962B9" w:rsidRDefault="00F16734" w:rsidP="000962B9">
      <w:pPr>
        <w:pStyle w:val="ListParagraph"/>
        <w:numPr>
          <w:ilvl w:val="0"/>
          <w:numId w:val="29"/>
        </w:numPr>
        <w:tabs>
          <w:tab w:val="left" w:pos="1620"/>
          <w:tab w:val="left" w:pos="1980"/>
        </w:tabs>
        <w:jc w:val="both"/>
        <w:rPr>
          <w:rFonts w:ascii="Book Antiqua" w:hAnsi="Book Antiqua"/>
        </w:rPr>
      </w:pPr>
      <w:r w:rsidRPr="000962B9">
        <w:rPr>
          <w:rFonts w:ascii="Book Antiqua" w:hAnsi="Book Antiqua"/>
        </w:rPr>
        <w:t>Peraturan Daerah Kabupaten Maros</w:t>
      </w:r>
      <w:r w:rsidR="00FC03ED" w:rsidRPr="000962B9">
        <w:rPr>
          <w:rFonts w:ascii="Book Antiqua" w:hAnsi="Book Antiqua"/>
        </w:rPr>
        <w:t xml:space="preserve"> Nomor </w:t>
      </w:r>
      <w:r w:rsidR="00BE1630" w:rsidRPr="000962B9">
        <w:rPr>
          <w:rFonts w:ascii="Book Antiqua" w:hAnsi="Book Antiqua"/>
        </w:rPr>
        <w:t xml:space="preserve">07 </w:t>
      </w:r>
      <w:r w:rsidR="00FC03ED" w:rsidRPr="000962B9">
        <w:rPr>
          <w:rFonts w:ascii="Book Antiqua" w:hAnsi="Book Antiqua"/>
        </w:rPr>
        <w:t xml:space="preserve"> Tahun 200</w:t>
      </w:r>
      <w:r w:rsidR="00BE1630" w:rsidRPr="000962B9">
        <w:rPr>
          <w:rFonts w:ascii="Book Antiqua" w:hAnsi="Book Antiqua"/>
        </w:rPr>
        <w:t>8</w:t>
      </w:r>
      <w:r w:rsidR="00FC03ED" w:rsidRPr="000962B9">
        <w:rPr>
          <w:rFonts w:ascii="Book Antiqua" w:hAnsi="Book Antiqua"/>
        </w:rPr>
        <w:t xml:space="preserve"> tentang </w:t>
      </w:r>
      <w:r w:rsidR="00BE1630" w:rsidRPr="000962B9">
        <w:rPr>
          <w:rFonts w:ascii="Book Antiqua" w:hAnsi="Book Antiqua"/>
        </w:rPr>
        <w:t xml:space="preserve">Urusan </w:t>
      </w:r>
      <w:r w:rsidR="0091040E" w:rsidRPr="000962B9">
        <w:rPr>
          <w:rFonts w:ascii="Book Antiqua" w:hAnsi="Book Antiqua"/>
        </w:rPr>
        <w:t xml:space="preserve"> Pemerintahan yang menjadi kewenangan Pemerintah Kabupaten Maros  </w:t>
      </w:r>
      <w:r w:rsidR="00FC03ED" w:rsidRPr="000962B9">
        <w:rPr>
          <w:rFonts w:ascii="Book Antiqua" w:hAnsi="Book Antiqua"/>
        </w:rPr>
        <w:t>( Lembaran Daerah Tahun 200</w:t>
      </w:r>
      <w:r w:rsidR="0091040E" w:rsidRPr="000962B9">
        <w:rPr>
          <w:rFonts w:ascii="Book Antiqua" w:hAnsi="Book Antiqua"/>
        </w:rPr>
        <w:t>8</w:t>
      </w:r>
      <w:r w:rsidR="00FC03ED" w:rsidRPr="000962B9">
        <w:rPr>
          <w:rFonts w:ascii="Book Antiqua" w:hAnsi="Book Antiqua"/>
        </w:rPr>
        <w:t xml:space="preserve"> Nomor </w:t>
      </w:r>
      <w:r w:rsidR="0091040E" w:rsidRPr="000962B9">
        <w:rPr>
          <w:rFonts w:ascii="Book Antiqua" w:hAnsi="Book Antiqua"/>
        </w:rPr>
        <w:t>07</w:t>
      </w:r>
      <w:r w:rsidR="00FC03ED" w:rsidRPr="000962B9">
        <w:rPr>
          <w:rFonts w:ascii="Book Antiqua" w:hAnsi="Book Antiqua"/>
        </w:rPr>
        <w:t>);</w:t>
      </w:r>
    </w:p>
    <w:p w:rsidR="000F5750" w:rsidRDefault="00A32B17" w:rsidP="0046318C">
      <w:pPr>
        <w:tabs>
          <w:tab w:val="left" w:pos="1620"/>
          <w:tab w:val="left" w:pos="1980"/>
        </w:tabs>
        <w:ind w:left="1980"/>
        <w:jc w:val="both"/>
        <w:rPr>
          <w:color w:val="000000"/>
          <w:spacing w:val="-1"/>
          <w:sz w:val="25"/>
          <w:szCs w:val="25"/>
        </w:rPr>
      </w:pPr>
      <w:r>
        <w:rPr>
          <w:rFonts w:ascii="Book Antiqua" w:hAnsi="Book Antiqua"/>
        </w:rPr>
        <w:t xml:space="preserve"> </w:t>
      </w:r>
    </w:p>
    <w:p w:rsidR="0046318C" w:rsidRDefault="0046318C" w:rsidP="00354A70">
      <w:pPr>
        <w:jc w:val="center"/>
        <w:rPr>
          <w:color w:val="000000"/>
          <w:spacing w:val="-1"/>
          <w:sz w:val="25"/>
          <w:szCs w:val="25"/>
        </w:rPr>
      </w:pPr>
    </w:p>
    <w:p w:rsidR="0046318C" w:rsidRDefault="0046318C" w:rsidP="00354A70">
      <w:pPr>
        <w:jc w:val="center"/>
        <w:rPr>
          <w:color w:val="000000"/>
          <w:spacing w:val="-1"/>
          <w:sz w:val="25"/>
          <w:szCs w:val="25"/>
        </w:rPr>
      </w:pPr>
    </w:p>
    <w:p w:rsidR="0046318C" w:rsidRDefault="0046318C" w:rsidP="00354A70">
      <w:pPr>
        <w:jc w:val="center"/>
        <w:rPr>
          <w:color w:val="000000"/>
          <w:spacing w:val="-1"/>
          <w:sz w:val="25"/>
          <w:szCs w:val="25"/>
        </w:rPr>
      </w:pPr>
    </w:p>
    <w:p w:rsidR="0046318C" w:rsidRDefault="0046318C" w:rsidP="00354A70">
      <w:pPr>
        <w:jc w:val="center"/>
        <w:rPr>
          <w:color w:val="000000"/>
          <w:spacing w:val="-1"/>
          <w:sz w:val="25"/>
          <w:szCs w:val="25"/>
        </w:rPr>
      </w:pPr>
    </w:p>
    <w:p w:rsidR="0046318C" w:rsidRDefault="0046318C" w:rsidP="00354A70">
      <w:pPr>
        <w:jc w:val="center"/>
        <w:rPr>
          <w:color w:val="000000"/>
          <w:spacing w:val="-1"/>
          <w:sz w:val="25"/>
          <w:szCs w:val="25"/>
        </w:rPr>
      </w:pPr>
    </w:p>
    <w:p w:rsidR="0046318C" w:rsidRDefault="0046318C" w:rsidP="00354A70">
      <w:pPr>
        <w:jc w:val="center"/>
        <w:rPr>
          <w:color w:val="000000"/>
          <w:spacing w:val="-1"/>
          <w:sz w:val="25"/>
          <w:szCs w:val="25"/>
        </w:rPr>
      </w:pPr>
    </w:p>
    <w:p w:rsidR="00354A70" w:rsidRDefault="00354A70" w:rsidP="00354A70">
      <w:pPr>
        <w:jc w:val="center"/>
        <w:rPr>
          <w:color w:val="000000"/>
          <w:spacing w:val="-1"/>
          <w:sz w:val="25"/>
          <w:szCs w:val="25"/>
        </w:rPr>
      </w:pPr>
      <w:r>
        <w:rPr>
          <w:color w:val="000000"/>
          <w:spacing w:val="-1"/>
          <w:sz w:val="25"/>
          <w:szCs w:val="25"/>
        </w:rPr>
        <w:lastRenderedPageBreak/>
        <w:t>Dengan Persetujuan Bersama</w:t>
      </w:r>
    </w:p>
    <w:p w:rsidR="00354A70" w:rsidRDefault="00354A70" w:rsidP="00354A70">
      <w:pPr>
        <w:jc w:val="center"/>
      </w:pPr>
    </w:p>
    <w:p w:rsidR="00354A70" w:rsidRDefault="00354A70" w:rsidP="00354A70">
      <w:pPr>
        <w:tabs>
          <w:tab w:val="left" w:pos="1428"/>
          <w:tab w:val="left" w:pos="1596"/>
        </w:tabs>
        <w:jc w:val="center"/>
        <w:rPr>
          <w:color w:val="000000"/>
          <w:spacing w:val="-1"/>
          <w:sz w:val="25"/>
          <w:szCs w:val="25"/>
        </w:rPr>
      </w:pPr>
      <w:r>
        <w:rPr>
          <w:color w:val="000000"/>
          <w:spacing w:val="-1"/>
          <w:sz w:val="25"/>
          <w:szCs w:val="25"/>
        </w:rPr>
        <w:t xml:space="preserve">DEWAN PERWAKILAN RAKYAT </w:t>
      </w:r>
      <w:r w:rsidR="003479CB">
        <w:rPr>
          <w:color w:val="000000"/>
          <w:spacing w:val="-1"/>
          <w:sz w:val="25"/>
          <w:szCs w:val="25"/>
        </w:rPr>
        <w:t>DAERAH</w:t>
      </w:r>
      <w:r w:rsidR="000F6D83">
        <w:rPr>
          <w:color w:val="000000"/>
          <w:spacing w:val="-1"/>
          <w:sz w:val="25"/>
          <w:szCs w:val="25"/>
        </w:rPr>
        <w:t xml:space="preserve"> KABUPATEN MAROS</w:t>
      </w:r>
    </w:p>
    <w:p w:rsidR="00354A70" w:rsidRDefault="00354A70" w:rsidP="00354A70">
      <w:pPr>
        <w:tabs>
          <w:tab w:val="left" w:pos="1620"/>
          <w:tab w:val="left" w:pos="1980"/>
        </w:tabs>
        <w:jc w:val="both"/>
        <w:rPr>
          <w:rFonts w:ascii="Book Antiqua" w:hAnsi="Book Antiqua"/>
        </w:rPr>
      </w:pPr>
    </w:p>
    <w:p w:rsidR="002C054F" w:rsidRDefault="00DF6A30" w:rsidP="002C054F">
      <w:pPr>
        <w:jc w:val="center"/>
        <w:rPr>
          <w:color w:val="000000"/>
          <w:spacing w:val="-1"/>
          <w:sz w:val="25"/>
          <w:szCs w:val="25"/>
        </w:rPr>
      </w:pPr>
      <w:r>
        <w:rPr>
          <w:color w:val="000000"/>
          <w:spacing w:val="-1"/>
          <w:sz w:val="25"/>
          <w:szCs w:val="25"/>
        </w:rPr>
        <w:t>d</w:t>
      </w:r>
      <w:r w:rsidR="002C054F">
        <w:rPr>
          <w:color w:val="000000"/>
          <w:spacing w:val="-1"/>
          <w:sz w:val="25"/>
          <w:szCs w:val="25"/>
        </w:rPr>
        <w:t>an</w:t>
      </w:r>
    </w:p>
    <w:p w:rsidR="002C054F" w:rsidRDefault="002C054F" w:rsidP="002C054F">
      <w:pPr>
        <w:jc w:val="center"/>
      </w:pPr>
    </w:p>
    <w:p w:rsidR="002C054F" w:rsidRDefault="002C054F" w:rsidP="002C054F">
      <w:pPr>
        <w:jc w:val="center"/>
        <w:rPr>
          <w:color w:val="000000"/>
          <w:spacing w:val="-1"/>
          <w:sz w:val="25"/>
          <w:szCs w:val="25"/>
        </w:rPr>
      </w:pPr>
      <w:r>
        <w:rPr>
          <w:color w:val="000000"/>
          <w:spacing w:val="-1"/>
          <w:sz w:val="25"/>
          <w:szCs w:val="25"/>
        </w:rPr>
        <w:t>BUPATI MAROS</w:t>
      </w:r>
    </w:p>
    <w:p w:rsidR="00FF4D1B" w:rsidRDefault="00FF4D1B" w:rsidP="002C054F">
      <w:pPr>
        <w:jc w:val="center"/>
        <w:rPr>
          <w:color w:val="000000"/>
          <w:spacing w:val="-1"/>
          <w:sz w:val="25"/>
          <w:szCs w:val="25"/>
        </w:rPr>
      </w:pPr>
    </w:p>
    <w:p w:rsidR="002C054F" w:rsidRDefault="002C054F" w:rsidP="002C054F">
      <w:pPr>
        <w:jc w:val="center"/>
        <w:rPr>
          <w:color w:val="000000"/>
          <w:spacing w:val="-1"/>
          <w:sz w:val="25"/>
          <w:szCs w:val="25"/>
        </w:rPr>
      </w:pPr>
      <w:r>
        <w:rPr>
          <w:color w:val="000000"/>
          <w:spacing w:val="-1"/>
          <w:sz w:val="25"/>
          <w:szCs w:val="25"/>
        </w:rPr>
        <w:t>MEMUTUSKAN:</w:t>
      </w:r>
    </w:p>
    <w:p w:rsidR="002C054F" w:rsidRDefault="002C054F" w:rsidP="002C054F">
      <w:pPr>
        <w:jc w:val="center"/>
      </w:pPr>
    </w:p>
    <w:p w:rsidR="002C054F" w:rsidRDefault="002C054F" w:rsidP="003326A6">
      <w:pPr>
        <w:tabs>
          <w:tab w:val="left" w:pos="1620"/>
        </w:tabs>
        <w:ind w:left="1926" w:hanging="1926"/>
        <w:jc w:val="both"/>
      </w:pPr>
      <w:r>
        <w:rPr>
          <w:color w:val="000000"/>
          <w:spacing w:val="-1"/>
          <w:sz w:val="25"/>
          <w:szCs w:val="25"/>
        </w:rPr>
        <w:t xml:space="preserve">Menetapkan :  PERATURAN DAERAH  TENTANG </w:t>
      </w:r>
      <w:r w:rsidR="003326A6">
        <w:rPr>
          <w:color w:val="000000"/>
          <w:spacing w:val="-1"/>
          <w:sz w:val="25"/>
          <w:szCs w:val="25"/>
        </w:rPr>
        <w:t xml:space="preserve"> </w:t>
      </w:r>
      <w:r>
        <w:rPr>
          <w:color w:val="000000"/>
          <w:spacing w:val="-1"/>
          <w:sz w:val="25"/>
          <w:szCs w:val="25"/>
        </w:rPr>
        <w:t xml:space="preserve">PAJAK </w:t>
      </w:r>
      <w:r w:rsidR="00A84E2C">
        <w:rPr>
          <w:color w:val="000000"/>
          <w:spacing w:val="-1"/>
          <w:sz w:val="25"/>
          <w:szCs w:val="25"/>
        </w:rPr>
        <w:t xml:space="preserve"> AIR TANAH</w:t>
      </w:r>
    </w:p>
    <w:p w:rsidR="002C054F" w:rsidRDefault="002C054F" w:rsidP="002C054F">
      <w:pPr>
        <w:rPr>
          <w:color w:val="000000"/>
          <w:spacing w:val="-1"/>
          <w:sz w:val="25"/>
          <w:szCs w:val="25"/>
        </w:rPr>
      </w:pPr>
    </w:p>
    <w:p w:rsidR="002C054F" w:rsidRDefault="002C054F" w:rsidP="002C054F">
      <w:pPr>
        <w:jc w:val="center"/>
        <w:rPr>
          <w:color w:val="000000"/>
          <w:spacing w:val="-1"/>
          <w:sz w:val="25"/>
          <w:szCs w:val="25"/>
        </w:rPr>
      </w:pPr>
      <w:r>
        <w:rPr>
          <w:color w:val="000000"/>
          <w:spacing w:val="-1"/>
          <w:sz w:val="25"/>
          <w:szCs w:val="25"/>
        </w:rPr>
        <w:t>BAB I</w:t>
      </w:r>
    </w:p>
    <w:p w:rsidR="00324BF5" w:rsidRDefault="00324BF5" w:rsidP="002C054F">
      <w:pPr>
        <w:jc w:val="center"/>
      </w:pPr>
    </w:p>
    <w:p w:rsidR="002C054F" w:rsidRDefault="002C054F" w:rsidP="002C054F">
      <w:pPr>
        <w:jc w:val="center"/>
        <w:rPr>
          <w:color w:val="000000"/>
          <w:spacing w:val="-1"/>
          <w:sz w:val="25"/>
          <w:szCs w:val="25"/>
        </w:rPr>
      </w:pPr>
      <w:r>
        <w:rPr>
          <w:color w:val="000000"/>
          <w:spacing w:val="-1"/>
          <w:sz w:val="25"/>
          <w:szCs w:val="25"/>
        </w:rPr>
        <w:t>KETENTUAN UMUM</w:t>
      </w:r>
    </w:p>
    <w:p w:rsidR="00324BF5" w:rsidRDefault="00324BF5" w:rsidP="002C054F">
      <w:pPr>
        <w:jc w:val="center"/>
      </w:pPr>
    </w:p>
    <w:p w:rsidR="002C054F" w:rsidRDefault="002C054F" w:rsidP="002C054F">
      <w:pPr>
        <w:jc w:val="center"/>
        <w:rPr>
          <w:color w:val="000000"/>
          <w:spacing w:val="-1"/>
          <w:sz w:val="25"/>
          <w:szCs w:val="25"/>
        </w:rPr>
      </w:pPr>
      <w:r>
        <w:rPr>
          <w:color w:val="000000"/>
          <w:spacing w:val="-1"/>
          <w:sz w:val="25"/>
          <w:szCs w:val="25"/>
        </w:rPr>
        <w:t>Pasal 1</w:t>
      </w:r>
    </w:p>
    <w:p w:rsidR="00324BF5" w:rsidRDefault="00324BF5" w:rsidP="002C054F">
      <w:pPr>
        <w:jc w:val="center"/>
        <w:rPr>
          <w:color w:val="000000"/>
          <w:spacing w:val="-1"/>
          <w:sz w:val="25"/>
          <w:szCs w:val="25"/>
        </w:rPr>
      </w:pPr>
    </w:p>
    <w:p w:rsidR="002C054F" w:rsidRDefault="002C054F" w:rsidP="002C054F">
      <w:pPr>
        <w:jc w:val="both"/>
        <w:rPr>
          <w:rFonts w:ascii="Book Antiqua" w:hAnsi="Book Antiqua"/>
        </w:rPr>
      </w:pPr>
      <w:r w:rsidRPr="002C054F">
        <w:rPr>
          <w:rFonts w:ascii="Book Antiqua" w:hAnsi="Book Antiqua"/>
        </w:rPr>
        <w:t>Dalam Peraturan Daerah ini yang dimaksud dengan :</w:t>
      </w:r>
    </w:p>
    <w:p w:rsidR="00390CAE" w:rsidRDefault="00390CAE" w:rsidP="002C054F">
      <w:pPr>
        <w:jc w:val="both"/>
        <w:rPr>
          <w:rFonts w:ascii="Book Antiqua" w:hAnsi="Book Antiqua"/>
        </w:rPr>
      </w:pPr>
    </w:p>
    <w:p w:rsidR="00F5588A" w:rsidRDefault="00F5588A" w:rsidP="00F5588A">
      <w:pPr>
        <w:tabs>
          <w:tab w:val="left" w:pos="0"/>
        </w:tabs>
        <w:ind w:left="420" w:hanging="420"/>
        <w:jc w:val="both"/>
        <w:rPr>
          <w:rFonts w:ascii="Book Antiqua" w:hAnsi="Book Antiqua"/>
        </w:rPr>
      </w:pPr>
      <w:r w:rsidRPr="00DC3095">
        <w:rPr>
          <w:rFonts w:ascii="Book Antiqua" w:hAnsi="Book Antiqua"/>
        </w:rPr>
        <w:t>1.</w:t>
      </w:r>
      <w:r w:rsidRPr="00DC3095">
        <w:rPr>
          <w:rFonts w:ascii="Book Antiqua" w:hAnsi="Book Antiqua"/>
        </w:rPr>
        <w:tab/>
      </w:r>
      <w:r>
        <w:rPr>
          <w:rFonts w:ascii="Book Antiqua" w:hAnsi="Book Antiqua"/>
        </w:rPr>
        <w:t>Daerah adalah Kabupaten Maros.</w:t>
      </w:r>
    </w:p>
    <w:p w:rsidR="00A126E3" w:rsidRDefault="00A126E3" w:rsidP="008616B4">
      <w:pPr>
        <w:tabs>
          <w:tab w:val="left" w:pos="423"/>
        </w:tabs>
        <w:ind w:left="441" w:hanging="441"/>
        <w:jc w:val="both"/>
        <w:rPr>
          <w:rFonts w:ascii="Book Antiqua" w:hAnsi="Book Antiqua"/>
        </w:rPr>
      </w:pPr>
      <w:r>
        <w:rPr>
          <w:rFonts w:ascii="Book Antiqua" w:hAnsi="Book Antiqua"/>
        </w:rPr>
        <w:t>2.</w:t>
      </w:r>
      <w:r>
        <w:rPr>
          <w:rFonts w:ascii="Book Antiqua" w:hAnsi="Book Antiqua"/>
        </w:rPr>
        <w:tab/>
        <w:t xml:space="preserve">Pemerintahan Daerah </w:t>
      </w:r>
      <w:r w:rsidR="00BD434D">
        <w:rPr>
          <w:rFonts w:ascii="Book Antiqua" w:hAnsi="Book Antiqua"/>
        </w:rPr>
        <w:t>adalah penyelenggaraan urusan pemerintahan oleh Pemerintah Daerah dan Dewan Perwakilan Rakyat Daerah menurut asas otonomi dan Tugas Pembantuan dengan prinsip otonomi seluas-luasnya dalam system dan prinsip Negara Kesatuan Republik Indonesia sebagaimana dimaksud dalam Undang-Undang Dasar Negara Republik Indonesia Tahun 1945.</w:t>
      </w:r>
    </w:p>
    <w:p w:rsidR="00C15FF6" w:rsidRDefault="008616B4" w:rsidP="00F5588A">
      <w:pPr>
        <w:tabs>
          <w:tab w:val="left" w:pos="0"/>
        </w:tabs>
        <w:ind w:left="420" w:hanging="420"/>
        <w:jc w:val="both"/>
        <w:rPr>
          <w:rFonts w:ascii="Book Antiqua" w:hAnsi="Book Antiqua"/>
        </w:rPr>
      </w:pPr>
      <w:r>
        <w:rPr>
          <w:rFonts w:ascii="Book Antiqua" w:hAnsi="Book Antiqua"/>
        </w:rPr>
        <w:t>3</w:t>
      </w:r>
      <w:r w:rsidR="00F5588A">
        <w:rPr>
          <w:rFonts w:ascii="Book Antiqua" w:hAnsi="Book Antiqua"/>
        </w:rPr>
        <w:t>.</w:t>
      </w:r>
      <w:r w:rsidR="00F5588A">
        <w:rPr>
          <w:rFonts w:ascii="Book Antiqua" w:hAnsi="Book Antiqua"/>
        </w:rPr>
        <w:tab/>
      </w:r>
      <w:r w:rsidR="00C15FF6">
        <w:rPr>
          <w:rFonts w:ascii="Book Antiqua" w:hAnsi="Book Antiqua"/>
        </w:rPr>
        <w:t>Pemerintah Daerah adalah Bupati Maros beserta Perangkat Daerah sebagai unsur penyelenggara Pemerintahan Daerah Kabupaten Maros.</w:t>
      </w:r>
    </w:p>
    <w:p w:rsidR="008616B4" w:rsidRDefault="008616B4" w:rsidP="00F5588A">
      <w:pPr>
        <w:tabs>
          <w:tab w:val="left" w:pos="0"/>
        </w:tabs>
        <w:ind w:left="420" w:hanging="420"/>
        <w:jc w:val="both"/>
        <w:rPr>
          <w:rFonts w:ascii="Book Antiqua" w:hAnsi="Book Antiqua"/>
        </w:rPr>
      </w:pPr>
      <w:r>
        <w:rPr>
          <w:rFonts w:ascii="Book Antiqua" w:hAnsi="Book Antiqua"/>
        </w:rPr>
        <w:t>4.</w:t>
      </w:r>
      <w:r>
        <w:rPr>
          <w:rFonts w:ascii="Book Antiqua" w:hAnsi="Book Antiqua"/>
        </w:rPr>
        <w:tab/>
        <w:t>Bupati adalah Bupati Maros</w:t>
      </w:r>
    </w:p>
    <w:p w:rsidR="00F5588A" w:rsidRDefault="008616B4" w:rsidP="00F5588A">
      <w:pPr>
        <w:tabs>
          <w:tab w:val="left" w:pos="0"/>
        </w:tabs>
        <w:ind w:left="420" w:hanging="420"/>
        <w:jc w:val="both"/>
        <w:rPr>
          <w:rFonts w:ascii="Book Antiqua" w:hAnsi="Book Antiqua"/>
        </w:rPr>
      </w:pPr>
      <w:r>
        <w:rPr>
          <w:rFonts w:ascii="Book Antiqua" w:hAnsi="Book Antiqua"/>
        </w:rPr>
        <w:t>5</w:t>
      </w:r>
      <w:r w:rsidR="00C15FF6">
        <w:rPr>
          <w:rFonts w:ascii="Book Antiqua" w:hAnsi="Book Antiqua"/>
        </w:rPr>
        <w:t>.</w:t>
      </w:r>
      <w:r w:rsidR="00C15FF6">
        <w:rPr>
          <w:rFonts w:ascii="Book Antiqua" w:hAnsi="Book Antiqua"/>
        </w:rPr>
        <w:tab/>
      </w:r>
      <w:r w:rsidR="00F5588A">
        <w:rPr>
          <w:rFonts w:ascii="Book Antiqua" w:hAnsi="Book Antiqua"/>
        </w:rPr>
        <w:t xml:space="preserve">Dewan Perwakilan Rakyat </w:t>
      </w:r>
      <w:r w:rsidR="00F755C5">
        <w:rPr>
          <w:rFonts w:ascii="Book Antiqua" w:hAnsi="Book Antiqua"/>
        </w:rPr>
        <w:t xml:space="preserve">Daerah </w:t>
      </w:r>
      <w:r w:rsidR="00F5588A">
        <w:rPr>
          <w:rFonts w:ascii="Book Antiqua" w:hAnsi="Book Antiqua"/>
        </w:rPr>
        <w:t xml:space="preserve"> yang selanjutnya di</w:t>
      </w:r>
      <w:r w:rsidR="00A1112E">
        <w:rPr>
          <w:rFonts w:ascii="Book Antiqua" w:hAnsi="Book Antiqua"/>
        </w:rPr>
        <w:t>singkat</w:t>
      </w:r>
      <w:r w:rsidR="00F5588A">
        <w:rPr>
          <w:rFonts w:ascii="Book Antiqua" w:hAnsi="Book Antiqua"/>
        </w:rPr>
        <w:t xml:space="preserve"> DPRD adalah Lembaga Perwakilan Rakyat Daerah sebagai unsur penyelenggara Pemerintahan adalah Lembaga Perwakilan Rakyat Daerah sebagai unsur penyelenggara Pemerintahan Daerah.</w:t>
      </w:r>
    </w:p>
    <w:p w:rsidR="00C15FF6" w:rsidRDefault="008616B4" w:rsidP="00F5588A">
      <w:pPr>
        <w:tabs>
          <w:tab w:val="left" w:pos="0"/>
        </w:tabs>
        <w:ind w:left="420" w:hanging="420"/>
        <w:jc w:val="both"/>
      </w:pPr>
      <w:r>
        <w:t>6</w:t>
      </w:r>
      <w:r w:rsidR="00F5588A" w:rsidRPr="00B939B6">
        <w:t>.</w:t>
      </w:r>
      <w:r w:rsidR="00F5588A" w:rsidRPr="00B939B6">
        <w:tab/>
      </w:r>
      <w:r w:rsidR="00C15FF6">
        <w:rPr>
          <w:rFonts w:ascii="Book Antiqua" w:hAnsi="Book Antiqua"/>
        </w:rPr>
        <w:t>Pejabat adalah pegawai yang diberi tugas tertentu dibidang perpajakan Daerah sesuai dengan peraturan perundang - undangan.</w:t>
      </w:r>
    </w:p>
    <w:p w:rsidR="00C15FF6" w:rsidRDefault="008616B4" w:rsidP="00F5588A">
      <w:pPr>
        <w:tabs>
          <w:tab w:val="left" w:pos="0"/>
        </w:tabs>
        <w:ind w:left="420" w:hanging="420"/>
        <w:jc w:val="both"/>
        <w:rPr>
          <w:rFonts w:ascii="Book Antiqua" w:hAnsi="Book Antiqua"/>
        </w:rPr>
      </w:pPr>
      <w:r>
        <w:rPr>
          <w:rFonts w:ascii="Book Antiqua" w:hAnsi="Book Antiqua"/>
        </w:rPr>
        <w:t>7</w:t>
      </w:r>
      <w:r w:rsidR="00C15FF6">
        <w:rPr>
          <w:rFonts w:ascii="Book Antiqua" w:hAnsi="Book Antiqua"/>
        </w:rPr>
        <w:t>.</w:t>
      </w:r>
      <w:r w:rsidR="00C15FF6">
        <w:rPr>
          <w:rFonts w:ascii="Book Antiqua" w:hAnsi="Book Antiqua"/>
        </w:rPr>
        <w:tab/>
        <w:t xml:space="preserve">Peraturan Daerah </w:t>
      </w:r>
      <w:r w:rsidR="0078008F">
        <w:rPr>
          <w:rFonts w:ascii="Book Antiqua" w:hAnsi="Book Antiqua"/>
        </w:rPr>
        <w:t>adalah Peraturan Perundang-undangan yang dibentuk oleh DPRD Kabupaten Maros dengan persetujuan bersama Bupati Maros.</w:t>
      </w:r>
    </w:p>
    <w:p w:rsidR="0078008F" w:rsidRDefault="008616B4" w:rsidP="00F5588A">
      <w:pPr>
        <w:tabs>
          <w:tab w:val="left" w:pos="0"/>
        </w:tabs>
        <w:ind w:left="420" w:hanging="420"/>
        <w:jc w:val="both"/>
        <w:rPr>
          <w:rFonts w:ascii="Book Antiqua" w:hAnsi="Book Antiqua"/>
        </w:rPr>
      </w:pPr>
      <w:r>
        <w:rPr>
          <w:rFonts w:ascii="Book Antiqua" w:hAnsi="Book Antiqua"/>
        </w:rPr>
        <w:t>8</w:t>
      </w:r>
      <w:r w:rsidR="0078008F">
        <w:rPr>
          <w:rFonts w:ascii="Book Antiqua" w:hAnsi="Book Antiqua"/>
        </w:rPr>
        <w:t>.</w:t>
      </w:r>
      <w:r w:rsidR="0078008F">
        <w:rPr>
          <w:rFonts w:ascii="Book Antiqua" w:hAnsi="Book Antiqua"/>
        </w:rPr>
        <w:tab/>
        <w:t>Peraturan Bupati adalah Peraturan Bupati Maros.</w:t>
      </w:r>
    </w:p>
    <w:p w:rsidR="00F5588A" w:rsidRDefault="008616B4" w:rsidP="00F5588A">
      <w:pPr>
        <w:tabs>
          <w:tab w:val="left" w:pos="0"/>
        </w:tabs>
        <w:ind w:left="420" w:hanging="420"/>
        <w:jc w:val="both"/>
        <w:rPr>
          <w:rFonts w:ascii="Book Antiqua" w:hAnsi="Book Antiqua"/>
        </w:rPr>
      </w:pPr>
      <w:r>
        <w:rPr>
          <w:rFonts w:ascii="Book Antiqua" w:hAnsi="Book Antiqua"/>
        </w:rPr>
        <w:t>9</w:t>
      </w:r>
      <w:r w:rsidR="0078008F">
        <w:rPr>
          <w:rFonts w:ascii="Book Antiqua" w:hAnsi="Book Antiqua"/>
        </w:rPr>
        <w:t>.</w:t>
      </w:r>
      <w:r w:rsidR="0078008F">
        <w:rPr>
          <w:rFonts w:ascii="Book Antiqua" w:hAnsi="Book Antiqua"/>
        </w:rPr>
        <w:tab/>
        <w:t>Dinas Pengelola Keuangan Daerah adalah Dinas Pengelola Keuangan Daerah Kabupaten Maros.</w:t>
      </w:r>
      <w:r w:rsidR="00F5588A">
        <w:rPr>
          <w:rFonts w:ascii="Book Antiqua" w:hAnsi="Book Antiqua"/>
        </w:rPr>
        <w:t xml:space="preserve"> </w:t>
      </w:r>
    </w:p>
    <w:p w:rsidR="00F5588A" w:rsidRPr="009F77F0" w:rsidRDefault="008616B4" w:rsidP="00F5588A">
      <w:pPr>
        <w:tabs>
          <w:tab w:val="left" w:pos="0"/>
        </w:tabs>
        <w:ind w:left="420" w:hanging="420"/>
        <w:jc w:val="both"/>
        <w:rPr>
          <w:rFonts w:ascii="Book Antiqua" w:hAnsi="Book Antiqua"/>
        </w:rPr>
      </w:pPr>
      <w:r>
        <w:rPr>
          <w:rFonts w:ascii="Book Antiqua" w:hAnsi="Book Antiqua"/>
        </w:rPr>
        <w:t>10</w:t>
      </w:r>
      <w:r w:rsidR="00F5588A">
        <w:rPr>
          <w:rFonts w:ascii="Book Antiqua" w:hAnsi="Book Antiqua"/>
        </w:rPr>
        <w:t xml:space="preserve">. </w:t>
      </w:r>
      <w:r w:rsidR="00F5588A">
        <w:rPr>
          <w:rFonts w:ascii="Book Antiqua" w:hAnsi="Book Antiqua"/>
        </w:rPr>
        <w:tab/>
      </w:r>
      <w:r w:rsidR="00F5588A" w:rsidRPr="009F77F0">
        <w:rPr>
          <w:rFonts w:ascii="Book Antiqua" w:hAnsi="Book Antiqua"/>
        </w:rPr>
        <w:t>P</w:t>
      </w:r>
      <w:r w:rsidR="00F5588A">
        <w:rPr>
          <w:rFonts w:ascii="Book Antiqua" w:hAnsi="Book Antiqua"/>
        </w:rPr>
        <w:t>ajak Daerah yang selanjutnya disebut pajak adalah konstribusi wajib kepada daerah yang terutang oleh  orang pribadi atau badan yang bersifat memaksa berdasarkan undang-undang dengan tidak mendapatkan imbalan secara langsung dan digunakan untuk keperluan daerah bagi sebesar-besarnya kemakmuran rakyat.</w:t>
      </w:r>
    </w:p>
    <w:p w:rsidR="00F5588A" w:rsidRDefault="00AB4FDA" w:rsidP="00F5588A">
      <w:pPr>
        <w:tabs>
          <w:tab w:val="left" w:pos="0"/>
        </w:tabs>
        <w:ind w:left="420" w:hanging="420"/>
        <w:jc w:val="both"/>
        <w:rPr>
          <w:rFonts w:ascii="Book Antiqua" w:hAnsi="Book Antiqua"/>
        </w:rPr>
      </w:pPr>
      <w:r>
        <w:rPr>
          <w:rFonts w:ascii="Book Antiqua" w:hAnsi="Book Antiqua"/>
        </w:rPr>
        <w:t>1</w:t>
      </w:r>
      <w:r w:rsidR="008616B4">
        <w:rPr>
          <w:rFonts w:ascii="Book Antiqua" w:hAnsi="Book Antiqua"/>
        </w:rPr>
        <w:t>1</w:t>
      </w:r>
      <w:r w:rsidR="00F5588A">
        <w:rPr>
          <w:rFonts w:ascii="Book Antiqua" w:hAnsi="Book Antiqua"/>
        </w:rPr>
        <w:t xml:space="preserve">. </w:t>
      </w:r>
      <w:r w:rsidR="00F5588A" w:rsidRPr="009E5E31">
        <w:rPr>
          <w:rFonts w:ascii="Book Antiqua" w:hAnsi="Book Antiqua"/>
        </w:rPr>
        <w:t>Badan  adalah  sekumpulan  orang  dan/atau  modal  yang</w:t>
      </w:r>
      <w:r w:rsidR="00F5588A">
        <w:rPr>
          <w:rFonts w:ascii="Book Antiqua" w:hAnsi="Book Antiqua"/>
        </w:rPr>
        <w:t xml:space="preserve"> </w:t>
      </w:r>
      <w:r w:rsidR="00F5588A" w:rsidRPr="009E5E31">
        <w:rPr>
          <w:rFonts w:ascii="Book Antiqua" w:hAnsi="Book Antiqua"/>
        </w:rPr>
        <w:t>merupakan  kesatuan,  baik  yang  melakukan  usaha</w:t>
      </w:r>
      <w:r w:rsidR="00F5588A">
        <w:rPr>
          <w:rFonts w:ascii="Book Antiqua" w:hAnsi="Book Antiqua"/>
        </w:rPr>
        <w:t xml:space="preserve"> </w:t>
      </w:r>
      <w:r w:rsidR="00F5588A" w:rsidRPr="009E5E31">
        <w:rPr>
          <w:rFonts w:ascii="Book Antiqua" w:hAnsi="Book Antiqua"/>
        </w:rPr>
        <w:t xml:space="preserve">maupun  yang </w:t>
      </w:r>
      <w:r w:rsidR="00F5588A">
        <w:rPr>
          <w:rFonts w:ascii="Book Antiqua" w:hAnsi="Book Antiqua"/>
        </w:rPr>
        <w:t xml:space="preserve"> </w:t>
      </w:r>
      <w:r w:rsidR="00F5588A" w:rsidRPr="009E5E31">
        <w:rPr>
          <w:rFonts w:ascii="Book Antiqua" w:hAnsi="Book Antiqua"/>
        </w:rPr>
        <w:t xml:space="preserve"> tidak</w:t>
      </w:r>
      <w:r w:rsidR="00F5588A">
        <w:rPr>
          <w:rFonts w:ascii="Book Antiqua" w:hAnsi="Book Antiqua"/>
        </w:rPr>
        <w:t xml:space="preserve"> </w:t>
      </w:r>
      <w:r w:rsidR="00F5588A" w:rsidRPr="009E5E31">
        <w:rPr>
          <w:rFonts w:ascii="Book Antiqua" w:hAnsi="Book Antiqua"/>
        </w:rPr>
        <w:t xml:space="preserve">  melakukan  </w:t>
      </w:r>
      <w:r w:rsidR="00F5588A">
        <w:rPr>
          <w:rFonts w:ascii="Book Antiqua" w:hAnsi="Book Antiqua"/>
        </w:rPr>
        <w:t xml:space="preserve"> </w:t>
      </w:r>
      <w:r w:rsidR="00F5588A" w:rsidRPr="009E5E31">
        <w:rPr>
          <w:rFonts w:ascii="Book Antiqua" w:hAnsi="Book Antiqua"/>
        </w:rPr>
        <w:t xml:space="preserve">usaha </w:t>
      </w:r>
      <w:r w:rsidR="00F5588A">
        <w:rPr>
          <w:rFonts w:ascii="Book Antiqua" w:hAnsi="Book Antiqua"/>
        </w:rPr>
        <w:t xml:space="preserve"> </w:t>
      </w:r>
      <w:r w:rsidR="00F5588A" w:rsidRPr="009E5E31">
        <w:rPr>
          <w:rFonts w:ascii="Book Antiqua" w:hAnsi="Book Antiqua"/>
        </w:rPr>
        <w:t xml:space="preserve"> yang</w:t>
      </w:r>
      <w:r w:rsidR="00F5588A">
        <w:rPr>
          <w:rFonts w:ascii="Book Antiqua" w:hAnsi="Book Antiqua"/>
        </w:rPr>
        <w:t xml:space="preserve"> </w:t>
      </w:r>
      <w:r w:rsidR="00F5588A" w:rsidRPr="009E5E31">
        <w:rPr>
          <w:rFonts w:ascii="Book Antiqua" w:hAnsi="Book Antiqua"/>
        </w:rPr>
        <w:t xml:space="preserve"> </w:t>
      </w:r>
      <w:r w:rsidR="00F5588A">
        <w:rPr>
          <w:rFonts w:ascii="Book Antiqua" w:hAnsi="Book Antiqua"/>
        </w:rPr>
        <w:t xml:space="preserve">  </w:t>
      </w:r>
      <w:r w:rsidR="00F5588A" w:rsidRPr="009E5E31">
        <w:rPr>
          <w:rFonts w:ascii="Book Antiqua" w:hAnsi="Book Antiqua"/>
        </w:rPr>
        <w:t xml:space="preserve"> meliputi</w:t>
      </w:r>
      <w:r w:rsidR="00F5588A">
        <w:rPr>
          <w:rFonts w:ascii="Book Antiqua" w:hAnsi="Book Antiqua"/>
        </w:rPr>
        <w:t xml:space="preserve">   </w:t>
      </w:r>
      <w:r w:rsidR="00F5588A" w:rsidRPr="009E5E31">
        <w:rPr>
          <w:rFonts w:ascii="Book Antiqua" w:hAnsi="Book Antiqua"/>
        </w:rPr>
        <w:t xml:space="preserve">perseroan </w:t>
      </w:r>
      <w:r w:rsidR="00F5588A">
        <w:rPr>
          <w:rFonts w:ascii="Book Antiqua" w:hAnsi="Book Antiqua"/>
        </w:rPr>
        <w:tab/>
      </w:r>
      <w:r w:rsidR="00F5588A" w:rsidRPr="009E5E31">
        <w:rPr>
          <w:rFonts w:ascii="Book Antiqua" w:hAnsi="Book Antiqua"/>
        </w:rPr>
        <w:t>terbatas,  perseroan  komanditer,  perseroan</w:t>
      </w:r>
      <w:r w:rsidR="00F5588A">
        <w:rPr>
          <w:rFonts w:ascii="Book Antiqua" w:hAnsi="Book Antiqua"/>
        </w:rPr>
        <w:t xml:space="preserve"> </w:t>
      </w:r>
      <w:r w:rsidR="00F5588A" w:rsidRPr="009E5E31">
        <w:rPr>
          <w:rFonts w:ascii="Book Antiqua" w:hAnsi="Book Antiqua"/>
        </w:rPr>
        <w:t>lainnya,  badan  usaha  milik  negara  (BUMN),  atau  badan</w:t>
      </w:r>
      <w:r w:rsidR="00F5588A">
        <w:rPr>
          <w:rFonts w:ascii="Book Antiqua" w:hAnsi="Book Antiqua"/>
        </w:rPr>
        <w:t xml:space="preserve"> </w:t>
      </w:r>
      <w:r w:rsidR="00F5588A" w:rsidRPr="009E5E31">
        <w:rPr>
          <w:rFonts w:ascii="Book Antiqua" w:hAnsi="Book Antiqua"/>
        </w:rPr>
        <w:t>usaha  milik  daerah  (BUMD)  dengan  nama  dan  dalam</w:t>
      </w:r>
      <w:r w:rsidR="00F5588A">
        <w:rPr>
          <w:rFonts w:ascii="Book Antiqua" w:hAnsi="Book Antiqua"/>
        </w:rPr>
        <w:t xml:space="preserve"> </w:t>
      </w:r>
      <w:r w:rsidR="00F5588A" w:rsidRPr="009E5E31">
        <w:rPr>
          <w:rFonts w:ascii="Book Antiqua" w:hAnsi="Book Antiqua"/>
        </w:rPr>
        <w:t>bentuk  apa  pun,  firma,  kongsi,  koperasi,  dana  pensiun,</w:t>
      </w:r>
      <w:r w:rsidR="00F5588A">
        <w:rPr>
          <w:rFonts w:ascii="Book Antiqua" w:hAnsi="Book Antiqua"/>
        </w:rPr>
        <w:t xml:space="preserve"> </w:t>
      </w:r>
      <w:r w:rsidR="00F5588A" w:rsidRPr="009E5E31">
        <w:rPr>
          <w:rFonts w:ascii="Book Antiqua" w:hAnsi="Book Antiqua"/>
        </w:rPr>
        <w:t>persekutuan,  perkumpulan,  yayasan,  organisasi  massa,</w:t>
      </w:r>
      <w:r w:rsidR="00F5588A">
        <w:rPr>
          <w:rFonts w:ascii="Book Antiqua" w:hAnsi="Book Antiqua"/>
        </w:rPr>
        <w:t xml:space="preserve"> </w:t>
      </w:r>
      <w:r w:rsidR="00F5588A" w:rsidRPr="009E5E31">
        <w:rPr>
          <w:rFonts w:ascii="Book Antiqua" w:hAnsi="Book Antiqua"/>
        </w:rPr>
        <w:t xml:space="preserve">organisasi  sosial </w:t>
      </w:r>
      <w:r w:rsidR="00F5588A">
        <w:rPr>
          <w:rFonts w:ascii="Book Antiqua" w:hAnsi="Book Antiqua"/>
        </w:rPr>
        <w:tab/>
      </w:r>
      <w:r w:rsidR="00F5588A" w:rsidRPr="009E5E31">
        <w:rPr>
          <w:rFonts w:ascii="Book Antiqua" w:hAnsi="Book Antiqua"/>
        </w:rPr>
        <w:t>politik,  atau  organisasi  lainnya,  lembaga</w:t>
      </w:r>
      <w:r w:rsidR="00F5588A">
        <w:rPr>
          <w:rFonts w:ascii="Book Antiqua" w:hAnsi="Book Antiqua"/>
        </w:rPr>
        <w:t xml:space="preserve"> </w:t>
      </w:r>
      <w:r w:rsidR="00F5588A" w:rsidRPr="009E5E31">
        <w:rPr>
          <w:rFonts w:ascii="Book Antiqua" w:hAnsi="Book Antiqua"/>
        </w:rPr>
        <w:t>dan  bentuk  badan  lainnya  termasuk  kontrak  investasi</w:t>
      </w:r>
      <w:r w:rsidR="00F5588A">
        <w:rPr>
          <w:rFonts w:ascii="Book Antiqua" w:hAnsi="Book Antiqua"/>
        </w:rPr>
        <w:t xml:space="preserve"> </w:t>
      </w:r>
      <w:r w:rsidR="00F5588A" w:rsidRPr="009E5E31">
        <w:rPr>
          <w:rFonts w:ascii="Book Antiqua" w:hAnsi="Book Antiqua"/>
        </w:rPr>
        <w:t>kolektif dan bentuk usaha tetap.</w:t>
      </w:r>
    </w:p>
    <w:p w:rsidR="00F5588A" w:rsidRDefault="00AB4FDA" w:rsidP="00F5588A">
      <w:pPr>
        <w:tabs>
          <w:tab w:val="left" w:pos="0"/>
        </w:tabs>
        <w:ind w:left="420" w:hanging="420"/>
        <w:jc w:val="both"/>
        <w:rPr>
          <w:rFonts w:ascii="Book Antiqua" w:hAnsi="Book Antiqua"/>
        </w:rPr>
      </w:pPr>
      <w:r>
        <w:rPr>
          <w:rFonts w:ascii="Book Antiqua" w:hAnsi="Book Antiqua"/>
        </w:rPr>
        <w:lastRenderedPageBreak/>
        <w:t>1</w:t>
      </w:r>
      <w:r w:rsidR="008616B4">
        <w:rPr>
          <w:rFonts w:ascii="Book Antiqua" w:hAnsi="Book Antiqua"/>
        </w:rPr>
        <w:t>2</w:t>
      </w:r>
      <w:r w:rsidR="00F5588A">
        <w:rPr>
          <w:rFonts w:ascii="Book Antiqua" w:hAnsi="Book Antiqua"/>
        </w:rPr>
        <w:t>.</w:t>
      </w:r>
      <w:r w:rsidR="00F5588A">
        <w:rPr>
          <w:rFonts w:ascii="Book Antiqua" w:hAnsi="Book Antiqua"/>
        </w:rPr>
        <w:tab/>
      </w:r>
      <w:r w:rsidR="00B6789A">
        <w:rPr>
          <w:rFonts w:ascii="Book Antiqua" w:hAnsi="Book Antiqua"/>
        </w:rPr>
        <w:t>Pajak Air Tanah adalah pajak atas pengambilan dan/atau pemanfaatan air tanah</w:t>
      </w:r>
      <w:r w:rsidR="00F5588A">
        <w:rPr>
          <w:rFonts w:ascii="Book Antiqua" w:hAnsi="Book Antiqua"/>
        </w:rPr>
        <w:t>.</w:t>
      </w:r>
    </w:p>
    <w:p w:rsidR="00F5588A" w:rsidRDefault="00F5588A" w:rsidP="00F5588A">
      <w:pPr>
        <w:tabs>
          <w:tab w:val="left" w:pos="0"/>
        </w:tabs>
        <w:ind w:left="420" w:hanging="420"/>
        <w:jc w:val="both"/>
        <w:rPr>
          <w:rFonts w:ascii="Book Antiqua" w:hAnsi="Book Antiqua"/>
        </w:rPr>
      </w:pPr>
      <w:r>
        <w:rPr>
          <w:rFonts w:ascii="Book Antiqua" w:hAnsi="Book Antiqua"/>
        </w:rPr>
        <w:t>1</w:t>
      </w:r>
      <w:r w:rsidR="008616B4">
        <w:rPr>
          <w:rFonts w:ascii="Book Antiqua" w:hAnsi="Book Antiqua"/>
        </w:rPr>
        <w:t>3</w:t>
      </w:r>
      <w:r>
        <w:rPr>
          <w:rFonts w:ascii="Book Antiqua" w:hAnsi="Book Antiqua"/>
        </w:rPr>
        <w:t>.</w:t>
      </w:r>
      <w:r>
        <w:rPr>
          <w:rFonts w:ascii="Book Antiqua" w:hAnsi="Book Antiqua"/>
        </w:rPr>
        <w:tab/>
      </w:r>
      <w:r w:rsidR="004034E1">
        <w:rPr>
          <w:rFonts w:ascii="Book Antiqua" w:hAnsi="Book Antiqua"/>
        </w:rPr>
        <w:t>Air Tanah adalah air yang terdapat dalam</w:t>
      </w:r>
      <w:r w:rsidR="00A234C8">
        <w:rPr>
          <w:rFonts w:ascii="Book Antiqua" w:hAnsi="Book Antiqua"/>
        </w:rPr>
        <w:t xml:space="preserve"> </w:t>
      </w:r>
      <w:r w:rsidR="004034E1">
        <w:rPr>
          <w:rFonts w:ascii="Book Antiqua" w:hAnsi="Book Antiqua"/>
        </w:rPr>
        <w:t>lapisan tanah atau batuan di bawah permukaan tanah</w:t>
      </w:r>
      <w:r>
        <w:rPr>
          <w:rFonts w:ascii="Book Antiqua" w:hAnsi="Book Antiqua"/>
        </w:rPr>
        <w:t>.</w:t>
      </w:r>
    </w:p>
    <w:p w:rsidR="00F5588A" w:rsidRDefault="00F5588A" w:rsidP="00F5588A">
      <w:pPr>
        <w:tabs>
          <w:tab w:val="left" w:pos="0"/>
        </w:tabs>
        <w:ind w:left="420" w:hanging="420"/>
        <w:jc w:val="both"/>
        <w:rPr>
          <w:rFonts w:ascii="Book Antiqua" w:hAnsi="Book Antiqua"/>
        </w:rPr>
      </w:pPr>
      <w:r>
        <w:rPr>
          <w:rFonts w:ascii="Book Antiqua" w:hAnsi="Book Antiqua"/>
        </w:rPr>
        <w:t>1</w:t>
      </w:r>
      <w:r w:rsidR="008616B4">
        <w:rPr>
          <w:rFonts w:ascii="Book Antiqua" w:hAnsi="Book Antiqua"/>
        </w:rPr>
        <w:t>4</w:t>
      </w:r>
      <w:r>
        <w:rPr>
          <w:rFonts w:ascii="Book Antiqua" w:hAnsi="Book Antiqua"/>
        </w:rPr>
        <w:t>.</w:t>
      </w:r>
      <w:r>
        <w:rPr>
          <w:rFonts w:ascii="Book Antiqua" w:hAnsi="Book Antiqua"/>
        </w:rPr>
        <w:tab/>
      </w:r>
      <w:r w:rsidR="00750370">
        <w:rPr>
          <w:rFonts w:ascii="Book Antiqua" w:hAnsi="Book Antiqua"/>
        </w:rPr>
        <w:t>Subjek Pajak adalah orang pribadi atau Badan yang dapat dikenakan pajak</w:t>
      </w:r>
      <w:r>
        <w:rPr>
          <w:rFonts w:ascii="Book Antiqua" w:hAnsi="Book Antiqua"/>
        </w:rPr>
        <w:t>.</w:t>
      </w:r>
    </w:p>
    <w:p w:rsidR="00F5588A" w:rsidRDefault="00F5588A" w:rsidP="00F5588A">
      <w:pPr>
        <w:tabs>
          <w:tab w:val="left" w:pos="0"/>
        </w:tabs>
        <w:ind w:left="420" w:hanging="420"/>
        <w:jc w:val="both"/>
        <w:rPr>
          <w:rFonts w:ascii="Book Antiqua" w:hAnsi="Book Antiqua"/>
        </w:rPr>
      </w:pPr>
      <w:r>
        <w:rPr>
          <w:rFonts w:ascii="Book Antiqua" w:hAnsi="Book Antiqua"/>
        </w:rPr>
        <w:t>1</w:t>
      </w:r>
      <w:r w:rsidR="008616B4">
        <w:rPr>
          <w:rFonts w:ascii="Book Antiqua" w:hAnsi="Book Antiqua"/>
        </w:rPr>
        <w:t>5</w:t>
      </w:r>
      <w:r>
        <w:rPr>
          <w:rFonts w:ascii="Book Antiqua" w:hAnsi="Book Antiqua"/>
        </w:rPr>
        <w:t>.</w:t>
      </w:r>
      <w:r>
        <w:rPr>
          <w:rFonts w:ascii="Book Antiqua" w:hAnsi="Book Antiqua"/>
        </w:rPr>
        <w:tab/>
      </w:r>
      <w:r w:rsidR="0032615D">
        <w:rPr>
          <w:rFonts w:ascii="Book Antiqua" w:hAnsi="Book Antiqua"/>
        </w:rPr>
        <w:t>Objek Pajak air tanah adalah pengambilan atas pemanfaatan air tanah</w:t>
      </w:r>
      <w:r>
        <w:rPr>
          <w:rFonts w:ascii="Book Antiqua" w:hAnsi="Book Antiqua"/>
        </w:rPr>
        <w:t>.</w:t>
      </w:r>
    </w:p>
    <w:p w:rsidR="00F5588A" w:rsidRDefault="00F5588A" w:rsidP="00F5588A">
      <w:pPr>
        <w:tabs>
          <w:tab w:val="left" w:pos="0"/>
        </w:tabs>
        <w:ind w:left="420" w:hanging="420"/>
        <w:jc w:val="both"/>
        <w:rPr>
          <w:rFonts w:ascii="Book Antiqua" w:hAnsi="Book Antiqua"/>
        </w:rPr>
      </w:pPr>
      <w:r>
        <w:rPr>
          <w:rFonts w:ascii="Book Antiqua" w:hAnsi="Book Antiqua"/>
        </w:rPr>
        <w:t>1</w:t>
      </w:r>
      <w:r w:rsidR="008616B4">
        <w:rPr>
          <w:rFonts w:ascii="Book Antiqua" w:hAnsi="Book Antiqua"/>
        </w:rPr>
        <w:t>6</w:t>
      </w:r>
      <w:r w:rsidRPr="002A6F7D">
        <w:rPr>
          <w:rFonts w:ascii="Book Antiqua" w:hAnsi="Book Antiqua"/>
        </w:rPr>
        <w:t>.</w:t>
      </w:r>
      <w:r>
        <w:rPr>
          <w:rFonts w:ascii="Book Antiqua" w:hAnsi="Book Antiqua"/>
        </w:rPr>
        <w:tab/>
      </w:r>
      <w:r w:rsidR="005628B2">
        <w:rPr>
          <w:rFonts w:ascii="Book Antiqua" w:hAnsi="Book Antiqua"/>
        </w:rPr>
        <w:t>Wajib Pajak adalah orang pribadi atau badan meliputi pembayar pajak</w:t>
      </w:r>
      <w:r w:rsidR="004C7E62">
        <w:rPr>
          <w:rFonts w:ascii="Book Antiqua" w:hAnsi="Book Antiqua"/>
        </w:rPr>
        <w:t xml:space="preserve">, pemotong pajak dan pemungut pajak yang mempunyai hak dan kewajiban perpajakan </w:t>
      </w:r>
      <w:r w:rsidR="007F2F8D">
        <w:rPr>
          <w:rFonts w:ascii="Book Antiqua" w:hAnsi="Book Antiqua"/>
        </w:rPr>
        <w:t>sesuai dengan peraturan Perundang-undangan yang berlaku</w:t>
      </w:r>
      <w:r w:rsidRPr="002A6F7D">
        <w:rPr>
          <w:rFonts w:ascii="Book Antiqua" w:hAnsi="Book Antiqua"/>
        </w:rPr>
        <w:t>.</w:t>
      </w:r>
    </w:p>
    <w:p w:rsidR="00F5588A" w:rsidRPr="002A6F7D" w:rsidRDefault="00F5588A" w:rsidP="00F5588A">
      <w:pPr>
        <w:tabs>
          <w:tab w:val="left" w:pos="0"/>
        </w:tabs>
        <w:ind w:left="420" w:hanging="420"/>
        <w:jc w:val="both"/>
        <w:rPr>
          <w:rFonts w:ascii="Book Antiqua" w:hAnsi="Book Antiqua"/>
        </w:rPr>
      </w:pPr>
      <w:r>
        <w:rPr>
          <w:rFonts w:ascii="Book Antiqua" w:hAnsi="Book Antiqua"/>
        </w:rPr>
        <w:t>1</w:t>
      </w:r>
      <w:r w:rsidR="008616B4">
        <w:rPr>
          <w:rFonts w:ascii="Book Antiqua" w:hAnsi="Book Antiqua"/>
        </w:rPr>
        <w:t>7</w:t>
      </w:r>
      <w:r w:rsidRPr="002A6F7D">
        <w:rPr>
          <w:rFonts w:ascii="Book Antiqua" w:hAnsi="Book Antiqua"/>
        </w:rPr>
        <w:t>.</w:t>
      </w:r>
      <w:r>
        <w:rPr>
          <w:rFonts w:ascii="Book Antiqua" w:hAnsi="Book Antiqua"/>
        </w:rPr>
        <w:tab/>
      </w:r>
      <w:r w:rsidRPr="002A6F7D">
        <w:rPr>
          <w:rFonts w:ascii="Book Antiqua" w:hAnsi="Book Antiqua"/>
        </w:rPr>
        <w:t>Masa  Pajak  adalah  jangka  waktu  1  (satu)  bulan  kalender</w:t>
      </w:r>
      <w:r>
        <w:rPr>
          <w:rFonts w:ascii="Book Antiqua" w:hAnsi="Book Antiqua"/>
        </w:rPr>
        <w:t xml:space="preserve"> </w:t>
      </w:r>
      <w:r w:rsidRPr="002A6F7D">
        <w:rPr>
          <w:rFonts w:ascii="Book Antiqua" w:hAnsi="Book Antiqua"/>
        </w:rPr>
        <w:t>atau  jangka  waktu  lain  yang  diatur  dengan  Peraturan</w:t>
      </w:r>
      <w:r>
        <w:rPr>
          <w:rFonts w:ascii="Book Antiqua" w:hAnsi="Book Antiqua"/>
        </w:rPr>
        <w:t xml:space="preserve"> </w:t>
      </w:r>
      <w:r w:rsidRPr="002A6F7D">
        <w:rPr>
          <w:rFonts w:ascii="Book Antiqua" w:hAnsi="Book Antiqua"/>
        </w:rPr>
        <w:t>Kepala  Daerah  paling  lama  3  (tiga)  bulan  kalender,  yang</w:t>
      </w:r>
      <w:r>
        <w:rPr>
          <w:rFonts w:ascii="Book Antiqua" w:hAnsi="Book Antiqua"/>
        </w:rPr>
        <w:t xml:space="preserve"> </w:t>
      </w:r>
      <w:r w:rsidRPr="002A6F7D">
        <w:rPr>
          <w:rFonts w:ascii="Book Antiqua" w:hAnsi="Book Antiqua"/>
        </w:rPr>
        <w:t>menjadi  dasar  bagi  Wajib  Pajak  untuk  menghitung,</w:t>
      </w:r>
      <w:r>
        <w:rPr>
          <w:rFonts w:ascii="Book Antiqua" w:hAnsi="Book Antiqua"/>
        </w:rPr>
        <w:t xml:space="preserve"> </w:t>
      </w:r>
      <w:r w:rsidRPr="002A6F7D">
        <w:rPr>
          <w:rFonts w:ascii="Book Antiqua" w:hAnsi="Book Antiqua"/>
        </w:rPr>
        <w:t>menyetor, dan melaporkan pajak yang terutang.</w:t>
      </w:r>
    </w:p>
    <w:p w:rsidR="00F5588A" w:rsidRPr="002A6F7D" w:rsidRDefault="00F5588A" w:rsidP="00F5588A">
      <w:pPr>
        <w:tabs>
          <w:tab w:val="left" w:pos="0"/>
        </w:tabs>
        <w:ind w:left="420" w:hanging="420"/>
        <w:jc w:val="both"/>
        <w:rPr>
          <w:rFonts w:ascii="Book Antiqua" w:hAnsi="Book Antiqua"/>
        </w:rPr>
      </w:pPr>
      <w:r>
        <w:rPr>
          <w:rFonts w:ascii="Book Antiqua" w:hAnsi="Book Antiqua"/>
        </w:rPr>
        <w:t>1</w:t>
      </w:r>
      <w:r w:rsidR="008616B4">
        <w:rPr>
          <w:rFonts w:ascii="Book Antiqua" w:hAnsi="Book Antiqua"/>
        </w:rPr>
        <w:t>8</w:t>
      </w:r>
      <w:r w:rsidRPr="002A6F7D">
        <w:rPr>
          <w:rFonts w:ascii="Book Antiqua" w:hAnsi="Book Antiqua"/>
        </w:rPr>
        <w:t>.</w:t>
      </w:r>
      <w:r>
        <w:rPr>
          <w:rFonts w:ascii="Book Antiqua" w:hAnsi="Book Antiqua"/>
        </w:rPr>
        <w:tab/>
      </w:r>
      <w:r w:rsidRPr="002A6F7D">
        <w:rPr>
          <w:rFonts w:ascii="Book Antiqua" w:hAnsi="Book Antiqua"/>
        </w:rPr>
        <w:t>Tahun  Pajak  adalah  jangka  waktu  yang  lamanya  1  (satu)</w:t>
      </w:r>
      <w:r>
        <w:rPr>
          <w:rFonts w:ascii="Book Antiqua" w:hAnsi="Book Antiqua"/>
        </w:rPr>
        <w:t xml:space="preserve"> </w:t>
      </w:r>
      <w:r w:rsidRPr="002A6F7D">
        <w:rPr>
          <w:rFonts w:ascii="Book Antiqua" w:hAnsi="Book Antiqua"/>
        </w:rPr>
        <w:t>tahun  kalender,  kecuali  bila  Wajib  Pajak  menggunakan</w:t>
      </w:r>
      <w:r>
        <w:rPr>
          <w:rFonts w:ascii="Book Antiqua" w:hAnsi="Book Antiqua"/>
        </w:rPr>
        <w:t xml:space="preserve"> </w:t>
      </w:r>
      <w:r w:rsidRPr="002A6F7D">
        <w:rPr>
          <w:rFonts w:ascii="Book Antiqua" w:hAnsi="Book Antiqua"/>
        </w:rPr>
        <w:t>tahun buku yang tidak sama dengan tahun kalender.</w:t>
      </w:r>
    </w:p>
    <w:p w:rsidR="00F5588A" w:rsidRPr="002A6F7D" w:rsidRDefault="008B0672" w:rsidP="00F5588A">
      <w:pPr>
        <w:tabs>
          <w:tab w:val="left" w:pos="0"/>
        </w:tabs>
        <w:ind w:left="420" w:hanging="420"/>
        <w:jc w:val="both"/>
        <w:rPr>
          <w:rFonts w:ascii="Book Antiqua" w:hAnsi="Book Antiqua"/>
        </w:rPr>
      </w:pPr>
      <w:r>
        <w:rPr>
          <w:rFonts w:ascii="Book Antiqua" w:hAnsi="Book Antiqua"/>
        </w:rPr>
        <w:t>1</w:t>
      </w:r>
      <w:r w:rsidR="008616B4">
        <w:rPr>
          <w:rFonts w:ascii="Book Antiqua" w:hAnsi="Book Antiqua"/>
        </w:rPr>
        <w:t>9</w:t>
      </w:r>
      <w:r w:rsidR="00F5588A" w:rsidRPr="002A6F7D">
        <w:rPr>
          <w:rFonts w:ascii="Book Antiqua" w:hAnsi="Book Antiqua"/>
        </w:rPr>
        <w:t>.</w:t>
      </w:r>
      <w:r w:rsidR="00F5588A">
        <w:rPr>
          <w:rFonts w:ascii="Book Antiqua" w:hAnsi="Book Antiqua"/>
        </w:rPr>
        <w:tab/>
      </w:r>
      <w:r w:rsidR="00F5588A" w:rsidRPr="002A6F7D">
        <w:rPr>
          <w:rFonts w:ascii="Book Antiqua" w:hAnsi="Book Antiqua"/>
        </w:rPr>
        <w:t>Pajak  yang terutang  adalah  pajak  yang harus  dibayar pada</w:t>
      </w:r>
      <w:r w:rsidR="00F5588A">
        <w:rPr>
          <w:rFonts w:ascii="Book Antiqua" w:hAnsi="Book Antiqua"/>
        </w:rPr>
        <w:t xml:space="preserve"> </w:t>
      </w:r>
      <w:r w:rsidR="00F5588A" w:rsidRPr="002A6F7D">
        <w:rPr>
          <w:rFonts w:ascii="Book Antiqua" w:hAnsi="Book Antiqua"/>
        </w:rPr>
        <w:t>suatu  saat,  dalam  Masa  Pajak,  dalam  Tahun  Pajak,  atau</w:t>
      </w:r>
      <w:r w:rsidR="00F5588A">
        <w:rPr>
          <w:rFonts w:ascii="Book Antiqua" w:hAnsi="Book Antiqua"/>
        </w:rPr>
        <w:t xml:space="preserve"> </w:t>
      </w:r>
      <w:r w:rsidR="00F5588A" w:rsidRPr="002A6F7D">
        <w:rPr>
          <w:rFonts w:ascii="Book Antiqua" w:hAnsi="Book Antiqua"/>
        </w:rPr>
        <w:t>dalam  Bagian  Tahun  Pajak  sesuai  dengan  ketentuan</w:t>
      </w:r>
      <w:r w:rsidR="00F5588A">
        <w:rPr>
          <w:rFonts w:ascii="Book Antiqua" w:hAnsi="Book Antiqua"/>
        </w:rPr>
        <w:t xml:space="preserve"> </w:t>
      </w:r>
      <w:r w:rsidR="00F5588A" w:rsidRPr="002A6F7D">
        <w:rPr>
          <w:rFonts w:ascii="Book Antiqua" w:hAnsi="Book Antiqua"/>
        </w:rPr>
        <w:t>peraturan perundang-undangan perpajakan daerah.</w:t>
      </w:r>
    </w:p>
    <w:p w:rsidR="00F5588A" w:rsidRDefault="008616B4" w:rsidP="00F5588A">
      <w:pPr>
        <w:tabs>
          <w:tab w:val="left" w:pos="0"/>
        </w:tabs>
        <w:ind w:left="420" w:hanging="420"/>
        <w:jc w:val="both"/>
        <w:rPr>
          <w:rFonts w:ascii="Book Antiqua" w:hAnsi="Book Antiqua"/>
        </w:rPr>
      </w:pPr>
      <w:r>
        <w:rPr>
          <w:rFonts w:ascii="Book Antiqua" w:hAnsi="Book Antiqua"/>
        </w:rPr>
        <w:t>20</w:t>
      </w:r>
      <w:r w:rsidR="00F5588A" w:rsidRPr="002A6F7D">
        <w:rPr>
          <w:rFonts w:ascii="Book Antiqua" w:hAnsi="Book Antiqua"/>
        </w:rPr>
        <w:t>.</w:t>
      </w:r>
      <w:r w:rsidR="00F5588A">
        <w:rPr>
          <w:rFonts w:ascii="Book Antiqua" w:hAnsi="Book Antiqua"/>
        </w:rPr>
        <w:tab/>
      </w:r>
      <w:r w:rsidR="00F5588A" w:rsidRPr="002A6F7D">
        <w:rPr>
          <w:rFonts w:ascii="Book Antiqua" w:hAnsi="Book Antiqua"/>
        </w:rPr>
        <w:t>Pemungutan  adalah  suatu  rangkaian  kegiatan  mulai  dari</w:t>
      </w:r>
      <w:r w:rsidR="00F5588A">
        <w:rPr>
          <w:rFonts w:ascii="Book Antiqua" w:hAnsi="Book Antiqua"/>
        </w:rPr>
        <w:t xml:space="preserve"> </w:t>
      </w:r>
      <w:r w:rsidR="00F5588A" w:rsidRPr="002A6F7D">
        <w:rPr>
          <w:rFonts w:ascii="Book Antiqua" w:hAnsi="Book Antiqua"/>
        </w:rPr>
        <w:t>penghimpunan  data objek dan subjek  pajak  atau  retribusi,</w:t>
      </w:r>
      <w:r w:rsidR="00F5588A">
        <w:rPr>
          <w:rFonts w:ascii="Book Antiqua" w:hAnsi="Book Antiqua"/>
        </w:rPr>
        <w:t xml:space="preserve"> </w:t>
      </w:r>
      <w:r w:rsidR="00F5588A" w:rsidRPr="002A6F7D">
        <w:rPr>
          <w:rFonts w:ascii="Book Antiqua" w:hAnsi="Book Antiqua"/>
        </w:rPr>
        <w:t>penentuan  besarnya  pajak  atau  retribusi  yang  terutang</w:t>
      </w:r>
      <w:r w:rsidR="00F5588A">
        <w:rPr>
          <w:rFonts w:ascii="Book Antiqua" w:hAnsi="Book Antiqua"/>
        </w:rPr>
        <w:t xml:space="preserve"> </w:t>
      </w:r>
      <w:r w:rsidR="00F5588A" w:rsidRPr="002A6F7D">
        <w:rPr>
          <w:rFonts w:ascii="Book Antiqua" w:hAnsi="Book Antiqua"/>
        </w:rPr>
        <w:t>sampai  kegiatan  penagihan  pajak  atau  retribusi  kepada</w:t>
      </w:r>
      <w:r w:rsidR="00F5588A">
        <w:rPr>
          <w:rFonts w:ascii="Book Antiqua" w:hAnsi="Book Antiqua"/>
        </w:rPr>
        <w:t xml:space="preserve"> </w:t>
      </w:r>
      <w:r w:rsidR="00F5588A" w:rsidRPr="002A6F7D">
        <w:rPr>
          <w:rFonts w:ascii="Book Antiqua" w:hAnsi="Book Antiqua"/>
        </w:rPr>
        <w:t>Wajib  Pajak  atau  Wajib  Retribusi  serta  pengawasan</w:t>
      </w:r>
      <w:r w:rsidR="00F5588A">
        <w:rPr>
          <w:rFonts w:ascii="Book Antiqua" w:hAnsi="Book Antiqua"/>
        </w:rPr>
        <w:t xml:space="preserve"> </w:t>
      </w:r>
      <w:r w:rsidR="00F5588A" w:rsidRPr="002A6F7D">
        <w:rPr>
          <w:rFonts w:ascii="Book Antiqua" w:hAnsi="Book Antiqua"/>
        </w:rPr>
        <w:t>penyetorannya.</w:t>
      </w:r>
    </w:p>
    <w:p w:rsidR="008B0672" w:rsidRPr="002A6F7D" w:rsidRDefault="008B0672" w:rsidP="00F5588A">
      <w:pPr>
        <w:tabs>
          <w:tab w:val="left" w:pos="0"/>
        </w:tabs>
        <w:ind w:left="420" w:hanging="420"/>
        <w:jc w:val="both"/>
        <w:rPr>
          <w:rFonts w:ascii="Book Antiqua" w:hAnsi="Book Antiqua"/>
        </w:rPr>
      </w:pPr>
      <w:r>
        <w:rPr>
          <w:rFonts w:ascii="Book Antiqua" w:hAnsi="Book Antiqua"/>
        </w:rPr>
        <w:t>2</w:t>
      </w:r>
      <w:r w:rsidR="008616B4">
        <w:rPr>
          <w:rFonts w:ascii="Book Antiqua" w:hAnsi="Book Antiqua"/>
        </w:rPr>
        <w:t>1</w:t>
      </w:r>
      <w:r>
        <w:rPr>
          <w:rFonts w:ascii="Book Antiqua" w:hAnsi="Book Antiqua"/>
        </w:rPr>
        <w:t>.</w:t>
      </w:r>
      <w:r>
        <w:rPr>
          <w:rFonts w:ascii="Book Antiqua" w:hAnsi="Book Antiqua"/>
        </w:rPr>
        <w:tab/>
        <w:t>Insentif adalah system kompensasi yan</w:t>
      </w:r>
      <w:r w:rsidR="00253E79">
        <w:rPr>
          <w:rFonts w:ascii="Book Antiqua" w:hAnsi="Book Antiqua"/>
        </w:rPr>
        <w:t>g</w:t>
      </w:r>
      <w:r>
        <w:rPr>
          <w:rFonts w:ascii="Book Antiqua" w:hAnsi="Book Antiqua"/>
        </w:rPr>
        <w:t xml:space="preserve"> diberikan kepada SKPD pengelola pajak yang menghasilkan pendapatan dan penerimaan daerah, dimana jumlah yang diberikan tergantung dari hasil yang dicapai.</w:t>
      </w:r>
    </w:p>
    <w:p w:rsidR="00F5588A" w:rsidRDefault="00F5588A" w:rsidP="00F5588A">
      <w:pPr>
        <w:tabs>
          <w:tab w:val="left" w:pos="0"/>
        </w:tabs>
        <w:ind w:left="420" w:hanging="420"/>
        <w:jc w:val="both"/>
        <w:rPr>
          <w:rFonts w:ascii="Book Antiqua" w:hAnsi="Book Antiqua"/>
        </w:rPr>
      </w:pPr>
      <w:r>
        <w:rPr>
          <w:rFonts w:ascii="Book Antiqua" w:hAnsi="Book Antiqua"/>
        </w:rPr>
        <w:t>2</w:t>
      </w:r>
      <w:r w:rsidR="008616B4">
        <w:rPr>
          <w:rFonts w:ascii="Book Antiqua" w:hAnsi="Book Antiqua"/>
        </w:rPr>
        <w:t>2</w:t>
      </w:r>
      <w:r w:rsidRPr="002A6F7D">
        <w:rPr>
          <w:rFonts w:ascii="Book Antiqua" w:hAnsi="Book Antiqua"/>
        </w:rPr>
        <w:t>.</w:t>
      </w:r>
      <w:r>
        <w:rPr>
          <w:rFonts w:ascii="Book Antiqua" w:hAnsi="Book Antiqua"/>
        </w:rPr>
        <w:tab/>
      </w:r>
      <w:r w:rsidRPr="001D6990">
        <w:rPr>
          <w:rFonts w:ascii="Book Antiqua" w:hAnsi="Book Antiqua"/>
        </w:rPr>
        <w:t>Surat  Setoran  Pajak  Daerah,  yang  selanjutnya  disingkat</w:t>
      </w:r>
      <w:r>
        <w:rPr>
          <w:rFonts w:ascii="Book Antiqua" w:hAnsi="Book Antiqua"/>
        </w:rPr>
        <w:t xml:space="preserve"> </w:t>
      </w:r>
      <w:r w:rsidRPr="001D6990">
        <w:rPr>
          <w:rFonts w:ascii="Book Antiqua" w:hAnsi="Book Antiqua"/>
        </w:rPr>
        <w:t xml:space="preserve">SSPD,  adalah  </w:t>
      </w:r>
      <w:r>
        <w:rPr>
          <w:rFonts w:ascii="Book Antiqua" w:hAnsi="Book Antiqua"/>
        </w:rPr>
        <w:t xml:space="preserve"> </w:t>
      </w:r>
      <w:r w:rsidRPr="001D6990">
        <w:rPr>
          <w:rFonts w:ascii="Book Antiqua" w:hAnsi="Book Antiqua"/>
        </w:rPr>
        <w:t>bukti</w:t>
      </w:r>
      <w:r>
        <w:rPr>
          <w:rFonts w:ascii="Book Antiqua" w:hAnsi="Book Antiqua"/>
        </w:rPr>
        <w:t xml:space="preserve"> </w:t>
      </w:r>
      <w:r w:rsidRPr="001D6990">
        <w:rPr>
          <w:rFonts w:ascii="Book Antiqua" w:hAnsi="Book Antiqua"/>
        </w:rPr>
        <w:t xml:space="preserve">  </w:t>
      </w:r>
      <w:r>
        <w:rPr>
          <w:rFonts w:ascii="Book Antiqua" w:hAnsi="Book Antiqua"/>
        </w:rPr>
        <w:t xml:space="preserve"> </w:t>
      </w:r>
      <w:r w:rsidRPr="001D6990">
        <w:rPr>
          <w:rFonts w:ascii="Book Antiqua" w:hAnsi="Book Antiqua"/>
        </w:rPr>
        <w:t>pembayaran</w:t>
      </w:r>
      <w:r>
        <w:rPr>
          <w:rFonts w:ascii="Book Antiqua" w:hAnsi="Book Antiqua"/>
        </w:rPr>
        <w:t xml:space="preserve"> </w:t>
      </w:r>
      <w:r w:rsidRPr="001D6990">
        <w:rPr>
          <w:rFonts w:ascii="Book Antiqua" w:hAnsi="Book Antiqua"/>
        </w:rPr>
        <w:t xml:space="preserve"> </w:t>
      </w:r>
      <w:r>
        <w:rPr>
          <w:rFonts w:ascii="Book Antiqua" w:hAnsi="Book Antiqua"/>
        </w:rPr>
        <w:t xml:space="preserve"> </w:t>
      </w:r>
      <w:r w:rsidRPr="001D6990">
        <w:rPr>
          <w:rFonts w:ascii="Book Antiqua" w:hAnsi="Book Antiqua"/>
        </w:rPr>
        <w:t>atau</w:t>
      </w:r>
      <w:r>
        <w:rPr>
          <w:rFonts w:ascii="Book Antiqua" w:hAnsi="Book Antiqua"/>
        </w:rPr>
        <w:t xml:space="preserve"> </w:t>
      </w:r>
      <w:r w:rsidRPr="001D6990">
        <w:rPr>
          <w:rFonts w:ascii="Book Antiqua" w:hAnsi="Book Antiqua"/>
        </w:rPr>
        <w:t xml:space="preserve">  </w:t>
      </w:r>
      <w:r>
        <w:rPr>
          <w:rFonts w:ascii="Book Antiqua" w:hAnsi="Book Antiqua"/>
        </w:rPr>
        <w:t xml:space="preserve"> </w:t>
      </w:r>
      <w:r w:rsidRPr="001D6990">
        <w:rPr>
          <w:rFonts w:ascii="Book Antiqua" w:hAnsi="Book Antiqua"/>
        </w:rPr>
        <w:t xml:space="preserve">penyetoran  </w:t>
      </w:r>
      <w:r>
        <w:rPr>
          <w:rFonts w:ascii="Book Antiqua" w:hAnsi="Book Antiqua"/>
        </w:rPr>
        <w:t xml:space="preserve"> </w:t>
      </w:r>
      <w:r w:rsidRPr="001D6990">
        <w:rPr>
          <w:rFonts w:ascii="Book Antiqua" w:hAnsi="Book Antiqua"/>
        </w:rPr>
        <w:t>pajak</w:t>
      </w:r>
      <w:r>
        <w:rPr>
          <w:rFonts w:ascii="Book Antiqua" w:hAnsi="Book Antiqua"/>
        </w:rPr>
        <w:t xml:space="preserve"> </w:t>
      </w:r>
      <w:r w:rsidRPr="001D6990">
        <w:rPr>
          <w:rFonts w:ascii="Book Antiqua" w:hAnsi="Book Antiqua"/>
        </w:rPr>
        <w:t>yang  telah  dilakukan  dengan  menggunakan  formulir  atau</w:t>
      </w:r>
      <w:r>
        <w:rPr>
          <w:rFonts w:ascii="Book Antiqua" w:hAnsi="Book Antiqua"/>
        </w:rPr>
        <w:t xml:space="preserve"> </w:t>
      </w:r>
      <w:r w:rsidRPr="001D6990">
        <w:rPr>
          <w:rFonts w:ascii="Book Antiqua" w:hAnsi="Book Antiqua"/>
        </w:rPr>
        <w:t>telah  dilakukan  dengan  cara  lain  ke  kas  daerah  melalui</w:t>
      </w:r>
      <w:r>
        <w:rPr>
          <w:rFonts w:ascii="Book Antiqua" w:hAnsi="Book Antiqua"/>
        </w:rPr>
        <w:t xml:space="preserve"> </w:t>
      </w:r>
      <w:r w:rsidRPr="001D6990">
        <w:rPr>
          <w:rFonts w:ascii="Book Antiqua" w:hAnsi="Book Antiqua"/>
        </w:rPr>
        <w:t>tempat pembayaran yang ditunjuk oleh Kepala Daerah.</w:t>
      </w:r>
    </w:p>
    <w:p w:rsidR="00F5588A" w:rsidRDefault="00F5588A" w:rsidP="00F5588A">
      <w:pPr>
        <w:tabs>
          <w:tab w:val="left" w:pos="0"/>
        </w:tabs>
        <w:ind w:left="420" w:hanging="420"/>
        <w:jc w:val="both"/>
        <w:rPr>
          <w:rFonts w:ascii="Book Antiqua" w:hAnsi="Book Antiqua"/>
        </w:rPr>
      </w:pPr>
      <w:r>
        <w:rPr>
          <w:rFonts w:ascii="Book Antiqua" w:hAnsi="Book Antiqua"/>
        </w:rPr>
        <w:t>2</w:t>
      </w:r>
      <w:r w:rsidR="007179CC">
        <w:rPr>
          <w:rFonts w:ascii="Book Antiqua" w:hAnsi="Book Antiqua"/>
        </w:rPr>
        <w:t>3</w:t>
      </w:r>
      <w:r w:rsidRPr="001D6990">
        <w:rPr>
          <w:rFonts w:ascii="Book Antiqua" w:hAnsi="Book Antiqua"/>
        </w:rPr>
        <w:t>.</w:t>
      </w:r>
      <w:r>
        <w:rPr>
          <w:rFonts w:ascii="Book Antiqua" w:hAnsi="Book Antiqua"/>
        </w:rPr>
        <w:t xml:space="preserve"> </w:t>
      </w:r>
      <w:r w:rsidRPr="001D6990">
        <w:rPr>
          <w:rFonts w:ascii="Book Antiqua" w:hAnsi="Book Antiqua"/>
        </w:rPr>
        <w:t>Surat  Ketetapan  Pajak  Daerah,  yang  selanjutnya  disingkat</w:t>
      </w:r>
      <w:r>
        <w:rPr>
          <w:rFonts w:ascii="Book Antiqua" w:hAnsi="Book Antiqua"/>
        </w:rPr>
        <w:t xml:space="preserve"> </w:t>
      </w:r>
      <w:r w:rsidRPr="001D6990">
        <w:rPr>
          <w:rFonts w:ascii="Book Antiqua" w:hAnsi="Book Antiqua"/>
        </w:rPr>
        <w:t>SKPD,  adalah  surat  ketetapan  pajak  yang  menentukan</w:t>
      </w:r>
      <w:r>
        <w:rPr>
          <w:rFonts w:ascii="Book Antiqua" w:hAnsi="Book Antiqua"/>
        </w:rPr>
        <w:t xml:space="preserve"> </w:t>
      </w:r>
      <w:r w:rsidRPr="001D6990">
        <w:rPr>
          <w:rFonts w:ascii="Book Antiqua" w:hAnsi="Book Antiqua"/>
        </w:rPr>
        <w:t>besarnya jumlah pokok pajak yang terutang.</w:t>
      </w:r>
    </w:p>
    <w:p w:rsidR="00F5588A" w:rsidRDefault="00F5588A" w:rsidP="00F5588A">
      <w:pPr>
        <w:tabs>
          <w:tab w:val="left" w:pos="0"/>
        </w:tabs>
        <w:ind w:left="420" w:hanging="420"/>
        <w:jc w:val="both"/>
        <w:rPr>
          <w:rFonts w:ascii="Book Antiqua" w:hAnsi="Book Antiqua"/>
        </w:rPr>
      </w:pPr>
      <w:r>
        <w:rPr>
          <w:rFonts w:ascii="Book Antiqua" w:hAnsi="Book Antiqua"/>
        </w:rPr>
        <w:t>2</w:t>
      </w:r>
      <w:r w:rsidR="007179CC">
        <w:rPr>
          <w:rFonts w:ascii="Book Antiqua" w:hAnsi="Book Antiqua"/>
        </w:rPr>
        <w:t>4</w:t>
      </w:r>
      <w:r w:rsidRPr="001D6990">
        <w:rPr>
          <w:rFonts w:ascii="Book Antiqua" w:hAnsi="Book Antiqua"/>
        </w:rPr>
        <w:t>.</w:t>
      </w:r>
      <w:r>
        <w:rPr>
          <w:rFonts w:ascii="Book Antiqua" w:hAnsi="Book Antiqua"/>
        </w:rPr>
        <w:tab/>
      </w:r>
      <w:r w:rsidRPr="001D6990">
        <w:rPr>
          <w:rFonts w:ascii="Book Antiqua" w:hAnsi="Book Antiqua"/>
        </w:rPr>
        <w:t>Surat  Ketetapan  Pajak  Daerah  Lebih  Bayar,  yang</w:t>
      </w:r>
      <w:r>
        <w:rPr>
          <w:rFonts w:ascii="Book Antiqua" w:hAnsi="Book Antiqua"/>
        </w:rPr>
        <w:t xml:space="preserve"> </w:t>
      </w:r>
      <w:r w:rsidRPr="001D6990">
        <w:rPr>
          <w:rFonts w:ascii="Book Antiqua" w:hAnsi="Book Antiqua"/>
        </w:rPr>
        <w:t>selan</w:t>
      </w:r>
      <w:r>
        <w:rPr>
          <w:rFonts w:ascii="Book Antiqua" w:hAnsi="Book Antiqua"/>
        </w:rPr>
        <w:t xml:space="preserve"> </w:t>
      </w:r>
      <w:r w:rsidRPr="001D6990">
        <w:rPr>
          <w:rFonts w:ascii="Book Antiqua" w:hAnsi="Book Antiqua"/>
        </w:rPr>
        <w:t>jutnya  disingkat  SKPDLB,  adalah  surat  ketetapan</w:t>
      </w:r>
      <w:r>
        <w:rPr>
          <w:rFonts w:ascii="Book Antiqua" w:hAnsi="Book Antiqua"/>
        </w:rPr>
        <w:t xml:space="preserve"> </w:t>
      </w:r>
      <w:r w:rsidRPr="001D6990">
        <w:rPr>
          <w:rFonts w:ascii="Book Antiqua" w:hAnsi="Book Antiqua"/>
        </w:rPr>
        <w:t>pajak  yang  menentukan  jumlah  kelebihan  pembayaran</w:t>
      </w:r>
      <w:r>
        <w:rPr>
          <w:rFonts w:ascii="Book Antiqua" w:hAnsi="Book Antiqua"/>
        </w:rPr>
        <w:t xml:space="preserve"> </w:t>
      </w:r>
      <w:r w:rsidRPr="001D6990">
        <w:rPr>
          <w:rFonts w:ascii="Book Antiqua" w:hAnsi="Book Antiqua"/>
        </w:rPr>
        <w:t>pajak  karena  jumlah  kredit  pajak  lebih  besar  daripada</w:t>
      </w:r>
      <w:r>
        <w:rPr>
          <w:rFonts w:ascii="Book Antiqua" w:hAnsi="Book Antiqua"/>
        </w:rPr>
        <w:t xml:space="preserve"> </w:t>
      </w:r>
      <w:r w:rsidRPr="001D6990">
        <w:rPr>
          <w:rFonts w:ascii="Book Antiqua" w:hAnsi="Book Antiqua"/>
        </w:rPr>
        <w:t>pajak yang terutang atau seharusnya tidak terutang.</w:t>
      </w:r>
    </w:p>
    <w:p w:rsidR="00F5588A" w:rsidRDefault="00F5588A" w:rsidP="00F5588A">
      <w:pPr>
        <w:tabs>
          <w:tab w:val="left" w:pos="0"/>
        </w:tabs>
        <w:ind w:left="420" w:hanging="420"/>
        <w:jc w:val="both"/>
        <w:rPr>
          <w:rFonts w:ascii="Book Antiqua" w:hAnsi="Book Antiqua"/>
        </w:rPr>
      </w:pPr>
      <w:r>
        <w:rPr>
          <w:rFonts w:ascii="Book Antiqua" w:hAnsi="Book Antiqua"/>
        </w:rPr>
        <w:t>2</w:t>
      </w:r>
      <w:r w:rsidR="007179CC">
        <w:rPr>
          <w:rFonts w:ascii="Book Antiqua" w:hAnsi="Book Antiqua"/>
        </w:rPr>
        <w:t>5</w:t>
      </w:r>
      <w:r w:rsidRPr="001D6990">
        <w:rPr>
          <w:rFonts w:ascii="Book Antiqua" w:hAnsi="Book Antiqua"/>
        </w:rPr>
        <w:t>.</w:t>
      </w:r>
      <w:r>
        <w:rPr>
          <w:rFonts w:ascii="Book Antiqua" w:hAnsi="Book Antiqua"/>
        </w:rPr>
        <w:tab/>
      </w:r>
      <w:r w:rsidRPr="001D6990">
        <w:rPr>
          <w:rFonts w:ascii="Book Antiqua" w:hAnsi="Book Antiqua"/>
        </w:rPr>
        <w:t>Surat  Tagihan  Pajak  Daerah,  yang  selanjutnya  disingkat</w:t>
      </w:r>
      <w:r>
        <w:rPr>
          <w:rFonts w:ascii="Book Antiqua" w:hAnsi="Book Antiqua"/>
        </w:rPr>
        <w:t xml:space="preserve"> </w:t>
      </w:r>
      <w:r w:rsidRPr="001D6990">
        <w:rPr>
          <w:rFonts w:ascii="Book Antiqua" w:hAnsi="Book Antiqua"/>
        </w:rPr>
        <w:t>STPD,  adalah  surat  untuk  melakukan  tagihan  pajak</w:t>
      </w:r>
      <w:r>
        <w:rPr>
          <w:rFonts w:ascii="Book Antiqua" w:hAnsi="Book Antiqua"/>
        </w:rPr>
        <w:t xml:space="preserve">  </w:t>
      </w:r>
      <w:r w:rsidRPr="001D6990">
        <w:rPr>
          <w:rFonts w:ascii="Book Antiqua" w:hAnsi="Book Antiqua"/>
        </w:rPr>
        <w:t>dan/atau  sanksi  administratif  berupa  bunga  dan/atau</w:t>
      </w:r>
      <w:r>
        <w:rPr>
          <w:rFonts w:ascii="Book Antiqua" w:hAnsi="Book Antiqua"/>
        </w:rPr>
        <w:t xml:space="preserve"> </w:t>
      </w:r>
      <w:r w:rsidRPr="001D6990">
        <w:rPr>
          <w:rFonts w:ascii="Book Antiqua" w:hAnsi="Book Antiqua"/>
        </w:rPr>
        <w:t>denda.</w:t>
      </w:r>
    </w:p>
    <w:p w:rsidR="00F5588A" w:rsidRDefault="007179CC" w:rsidP="00F5588A">
      <w:pPr>
        <w:tabs>
          <w:tab w:val="left" w:pos="0"/>
        </w:tabs>
        <w:ind w:left="420" w:hanging="420"/>
        <w:jc w:val="both"/>
        <w:rPr>
          <w:rFonts w:ascii="Book Antiqua" w:hAnsi="Book Antiqua"/>
        </w:rPr>
      </w:pPr>
      <w:r>
        <w:rPr>
          <w:rFonts w:ascii="Book Antiqua" w:hAnsi="Book Antiqua"/>
        </w:rPr>
        <w:t>26</w:t>
      </w:r>
      <w:r w:rsidR="00F5588A" w:rsidRPr="00325459">
        <w:rPr>
          <w:rFonts w:ascii="Book Antiqua" w:hAnsi="Book Antiqua"/>
        </w:rPr>
        <w:t>.</w:t>
      </w:r>
      <w:r w:rsidR="00F5588A">
        <w:rPr>
          <w:rFonts w:ascii="Book Antiqua" w:hAnsi="Book Antiqua"/>
        </w:rPr>
        <w:tab/>
      </w:r>
      <w:r w:rsidR="00F5588A" w:rsidRPr="00325459">
        <w:rPr>
          <w:rFonts w:ascii="Book Antiqua" w:hAnsi="Book Antiqua"/>
        </w:rPr>
        <w:t>Surat Keputusan Pembetulan adalah surat keputusan yang</w:t>
      </w:r>
      <w:r w:rsidR="00F5588A">
        <w:rPr>
          <w:rFonts w:ascii="Book Antiqua" w:hAnsi="Book Antiqua"/>
        </w:rPr>
        <w:t xml:space="preserve"> </w:t>
      </w:r>
      <w:r w:rsidR="00F5588A" w:rsidRPr="00325459">
        <w:rPr>
          <w:rFonts w:ascii="Book Antiqua" w:hAnsi="Book Antiqua"/>
        </w:rPr>
        <w:t>membetul</w:t>
      </w:r>
      <w:r w:rsidR="00433264">
        <w:rPr>
          <w:rFonts w:ascii="Book Antiqua" w:hAnsi="Book Antiqua"/>
        </w:rPr>
        <w:t>kan  kesalahan  tulis, kesalaha</w:t>
      </w:r>
      <w:r w:rsidR="00F5588A" w:rsidRPr="00325459">
        <w:rPr>
          <w:rFonts w:ascii="Book Antiqua" w:hAnsi="Book Antiqua"/>
        </w:rPr>
        <w:t>n  hitung,  dan/atau</w:t>
      </w:r>
      <w:r w:rsidR="00F5588A">
        <w:rPr>
          <w:rFonts w:ascii="Book Antiqua" w:hAnsi="Book Antiqua"/>
        </w:rPr>
        <w:t xml:space="preserve"> </w:t>
      </w:r>
      <w:r w:rsidR="00F5588A" w:rsidRPr="00325459">
        <w:rPr>
          <w:rFonts w:ascii="Book Antiqua" w:hAnsi="Book Antiqua"/>
        </w:rPr>
        <w:t>kekeliruan  dalam  penerapan  ketentuan  tertentu  dalam</w:t>
      </w:r>
      <w:r w:rsidR="00F5588A">
        <w:rPr>
          <w:rFonts w:ascii="Book Antiqua" w:hAnsi="Book Antiqua"/>
        </w:rPr>
        <w:t xml:space="preserve"> </w:t>
      </w:r>
      <w:r w:rsidR="00F5588A" w:rsidRPr="00325459">
        <w:rPr>
          <w:rFonts w:ascii="Book Antiqua" w:hAnsi="Book Antiqua"/>
        </w:rPr>
        <w:t>peraturan  perundang-undangan  perpajakan  daerah  yang</w:t>
      </w:r>
      <w:r w:rsidR="00F5588A">
        <w:rPr>
          <w:rFonts w:ascii="Book Antiqua" w:hAnsi="Book Antiqua"/>
        </w:rPr>
        <w:t xml:space="preserve"> </w:t>
      </w:r>
      <w:r w:rsidR="00F5588A" w:rsidRPr="00325459">
        <w:rPr>
          <w:rFonts w:ascii="Book Antiqua" w:hAnsi="Book Antiqua"/>
        </w:rPr>
        <w:t>terdapat  dalam  Surat  Pemberitahuan  Pajak  Terutang,</w:t>
      </w:r>
      <w:r w:rsidR="00F5588A">
        <w:rPr>
          <w:rFonts w:ascii="Book Antiqua" w:hAnsi="Book Antiqua"/>
        </w:rPr>
        <w:t xml:space="preserve"> </w:t>
      </w:r>
      <w:r w:rsidR="00F5588A" w:rsidRPr="00325459">
        <w:rPr>
          <w:rFonts w:ascii="Book Antiqua" w:hAnsi="Book Antiqua"/>
        </w:rPr>
        <w:t>Surat  Ketetapan  Pajak  Daerah,  Surat  Ketetapan  Pajak</w:t>
      </w:r>
      <w:r w:rsidR="00F5588A">
        <w:rPr>
          <w:rFonts w:ascii="Book Antiqua" w:hAnsi="Book Antiqua"/>
        </w:rPr>
        <w:t xml:space="preserve"> </w:t>
      </w:r>
      <w:r w:rsidR="00F5588A" w:rsidRPr="00325459">
        <w:rPr>
          <w:rFonts w:ascii="Book Antiqua" w:hAnsi="Book Antiqua"/>
        </w:rPr>
        <w:t>Daerah  Kurang  Bayar,  Surat  Ketetapan  Pajak  Daerah</w:t>
      </w:r>
      <w:r w:rsidR="00F5588A">
        <w:rPr>
          <w:rFonts w:ascii="Book Antiqua" w:hAnsi="Book Antiqua"/>
        </w:rPr>
        <w:t xml:space="preserve"> </w:t>
      </w:r>
      <w:r w:rsidR="00F5588A" w:rsidRPr="00325459">
        <w:rPr>
          <w:rFonts w:ascii="Book Antiqua" w:hAnsi="Book Antiqua"/>
        </w:rPr>
        <w:t>Kurang  Bayar  Tambahan,  Surat  Ketetapan  Pajak  Daerah</w:t>
      </w:r>
      <w:r w:rsidR="00F5588A">
        <w:rPr>
          <w:rFonts w:ascii="Book Antiqua" w:hAnsi="Book Antiqua"/>
        </w:rPr>
        <w:t xml:space="preserve"> </w:t>
      </w:r>
      <w:r w:rsidR="00F5588A" w:rsidRPr="00325459">
        <w:rPr>
          <w:rFonts w:ascii="Book Antiqua" w:hAnsi="Book Antiqua"/>
        </w:rPr>
        <w:t>Nihil,  Surat  Ketetapan  Pajak  Daerah  Lebih  Bayar,  Surat</w:t>
      </w:r>
      <w:r w:rsidR="00F5588A">
        <w:rPr>
          <w:rFonts w:ascii="Book Antiqua" w:hAnsi="Book Antiqua"/>
        </w:rPr>
        <w:t xml:space="preserve"> </w:t>
      </w:r>
      <w:r w:rsidR="00F5588A" w:rsidRPr="00325459">
        <w:rPr>
          <w:rFonts w:ascii="Book Antiqua" w:hAnsi="Book Antiqua"/>
        </w:rPr>
        <w:t>Tagihan  Pajak  Daerah,  Surat  Keputusan  Pembetulan,  atau</w:t>
      </w:r>
      <w:r w:rsidR="00F5588A">
        <w:rPr>
          <w:rFonts w:ascii="Book Antiqua" w:hAnsi="Book Antiqua"/>
        </w:rPr>
        <w:t xml:space="preserve"> </w:t>
      </w:r>
      <w:r w:rsidR="00F5588A" w:rsidRPr="00325459">
        <w:rPr>
          <w:rFonts w:ascii="Book Antiqua" w:hAnsi="Book Antiqua"/>
        </w:rPr>
        <w:t>Surat Keputusan Keberatan.</w:t>
      </w:r>
    </w:p>
    <w:p w:rsidR="007179CC" w:rsidRDefault="007179CC" w:rsidP="00F5588A">
      <w:pPr>
        <w:tabs>
          <w:tab w:val="left" w:pos="0"/>
        </w:tabs>
        <w:ind w:left="420" w:hanging="420"/>
        <w:jc w:val="both"/>
        <w:rPr>
          <w:rFonts w:ascii="Book Antiqua" w:hAnsi="Book Antiqua"/>
        </w:rPr>
      </w:pPr>
    </w:p>
    <w:p w:rsidR="007179CC" w:rsidRDefault="007179CC" w:rsidP="00F5588A">
      <w:pPr>
        <w:tabs>
          <w:tab w:val="left" w:pos="0"/>
        </w:tabs>
        <w:ind w:left="420" w:hanging="420"/>
        <w:jc w:val="both"/>
        <w:rPr>
          <w:rFonts w:ascii="Book Antiqua" w:hAnsi="Book Antiqua"/>
        </w:rPr>
      </w:pPr>
    </w:p>
    <w:p w:rsidR="00A8362D" w:rsidRDefault="00A8362D" w:rsidP="00F5588A">
      <w:pPr>
        <w:tabs>
          <w:tab w:val="left" w:pos="0"/>
        </w:tabs>
        <w:ind w:left="420" w:hanging="420"/>
        <w:jc w:val="both"/>
        <w:rPr>
          <w:rFonts w:ascii="Book Antiqua" w:hAnsi="Book Antiqua"/>
        </w:rPr>
      </w:pPr>
    </w:p>
    <w:p w:rsidR="00A8362D" w:rsidRDefault="00A8362D" w:rsidP="00F5588A">
      <w:pPr>
        <w:tabs>
          <w:tab w:val="left" w:pos="0"/>
        </w:tabs>
        <w:ind w:left="420" w:hanging="420"/>
        <w:jc w:val="both"/>
        <w:rPr>
          <w:rFonts w:ascii="Book Antiqua" w:hAnsi="Book Antiqua"/>
        </w:rPr>
      </w:pPr>
    </w:p>
    <w:p w:rsidR="00A8362D" w:rsidRDefault="00A8362D" w:rsidP="00F5588A">
      <w:pPr>
        <w:tabs>
          <w:tab w:val="left" w:pos="0"/>
        </w:tabs>
        <w:ind w:left="420" w:hanging="420"/>
        <w:jc w:val="both"/>
        <w:rPr>
          <w:rFonts w:ascii="Book Antiqua" w:hAnsi="Book Antiqua"/>
        </w:rPr>
      </w:pPr>
    </w:p>
    <w:p w:rsidR="007179CC" w:rsidRDefault="007179CC" w:rsidP="00F5588A">
      <w:pPr>
        <w:tabs>
          <w:tab w:val="left" w:pos="0"/>
        </w:tabs>
        <w:ind w:left="420" w:hanging="420"/>
        <w:jc w:val="both"/>
        <w:rPr>
          <w:rFonts w:ascii="Book Antiqua" w:hAnsi="Book Antiqua"/>
        </w:rPr>
      </w:pPr>
    </w:p>
    <w:p w:rsidR="00F5588A" w:rsidRDefault="007179CC" w:rsidP="00F5588A">
      <w:pPr>
        <w:tabs>
          <w:tab w:val="left" w:pos="0"/>
        </w:tabs>
        <w:ind w:left="420" w:hanging="420"/>
        <w:jc w:val="both"/>
        <w:rPr>
          <w:rFonts w:ascii="Book Antiqua" w:hAnsi="Book Antiqua"/>
        </w:rPr>
      </w:pPr>
      <w:r>
        <w:rPr>
          <w:rFonts w:ascii="Book Antiqua" w:hAnsi="Book Antiqua"/>
        </w:rPr>
        <w:t>27</w:t>
      </w:r>
      <w:r w:rsidR="00F5588A" w:rsidRPr="00325459">
        <w:rPr>
          <w:rFonts w:ascii="Book Antiqua" w:hAnsi="Book Antiqua"/>
        </w:rPr>
        <w:t>.</w:t>
      </w:r>
      <w:r w:rsidR="00F5588A">
        <w:rPr>
          <w:rFonts w:ascii="Book Antiqua" w:hAnsi="Book Antiqua"/>
        </w:rPr>
        <w:tab/>
      </w:r>
      <w:r w:rsidR="00F5588A" w:rsidRPr="00325459">
        <w:rPr>
          <w:rFonts w:ascii="Book Antiqua" w:hAnsi="Book Antiqua"/>
        </w:rPr>
        <w:t>Surat  Keputusan  Keberatan  adalah  surat  keputusan  atas</w:t>
      </w:r>
      <w:r w:rsidR="00F5588A">
        <w:rPr>
          <w:rFonts w:ascii="Book Antiqua" w:hAnsi="Book Antiqua"/>
        </w:rPr>
        <w:t xml:space="preserve"> </w:t>
      </w:r>
      <w:r w:rsidR="00F5588A" w:rsidRPr="00325459">
        <w:rPr>
          <w:rFonts w:ascii="Book Antiqua" w:hAnsi="Book Antiqua"/>
        </w:rPr>
        <w:t>keberatan  terhadap  Surat  Pemberitahuan  Pajak  Terutang,</w:t>
      </w:r>
      <w:r w:rsidR="00F5588A">
        <w:rPr>
          <w:rFonts w:ascii="Book Antiqua" w:hAnsi="Book Antiqua"/>
        </w:rPr>
        <w:t xml:space="preserve"> </w:t>
      </w:r>
      <w:r w:rsidR="00F5588A" w:rsidRPr="00325459">
        <w:rPr>
          <w:rFonts w:ascii="Book Antiqua" w:hAnsi="Book Antiqua"/>
        </w:rPr>
        <w:t>Surat  Ketetapan  Pajak  Daerah,  Surat  Ketetapan  Pajak</w:t>
      </w:r>
      <w:r w:rsidR="00F5588A">
        <w:rPr>
          <w:rFonts w:ascii="Book Antiqua" w:hAnsi="Book Antiqua"/>
        </w:rPr>
        <w:t xml:space="preserve"> </w:t>
      </w:r>
      <w:r w:rsidR="00F5588A" w:rsidRPr="00325459">
        <w:rPr>
          <w:rFonts w:ascii="Book Antiqua" w:hAnsi="Book Antiqua"/>
        </w:rPr>
        <w:t>Daerah  Kurang  Bayar,  Surat  Ketetapan  Pajak  Daerah</w:t>
      </w:r>
      <w:r w:rsidR="00F5588A">
        <w:rPr>
          <w:rFonts w:ascii="Book Antiqua" w:hAnsi="Book Antiqua"/>
        </w:rPr>
        <w:t xml:space="preserve"> </w:t>
      </w:r>
      <w:r w:rsidR="00F5588A" w:rsidRPr="00325459">
        <w:rPr>
          <w:rFonts w:ascii="Book Antiqua" w:hAnsi="Book Antiqua"/>
        </w:rPr>
        <w:t>Kurang  Bayar  Tambahan,  Surat  Ketetapan  Pajak  Daerah</w:t>
      </w:r>
      <w:r w:rsidR="00F5588A">
        <w:rPr>
          <w:rFonts w:ascii="Book Antiqua" w:hAnsi="Book Antiqua"/>
        </w:rPr>
        <w:t xml:space="preserve"> </w:t>
      </w:r>
      <w:r w:rsidR="00F5588A" w:rsidRPr="00325459">
        <w:rPr>
          <w:rFonts w:ascii="Book Antiqua" w:hAnsi="Book Antiqua"/>
        </w:rPr>
        <w:t xml:space="preserve">Nihil, </w:t>
      </w:r>
      <w:r w:rsidR="00F5588A">
        <w:rPr>
          <w:rFonts w:ascii="Book Antiqua" w:hAnsi="Book Antiqua"/>
        </w:rPr>
        <w:t xml:space="preserve"> </w:t>
      </w:r>
      <w:r w:rsidR="00F5588A" w:rsidRPr="00325459">
        <w:rPr>
          <w:rFonts w:ascii="Book Antiqua" w:hAnsi="Book Antiqua"/>
        </w:rPr>
        <w:t xml:space="preserve"> Surat</w:t>
      </w:r>
      <w:r w:rsidR="00F5588A">
        <w:rPr>
          <w:rFonts w:ascii="Book Antiqua" w:hAnsi="Book Antiqua"/>
        </w:rPr>
        <w:t xml:space="preserve"> </w:t>
      </w:r>
      <w:r w:rsidR="00F5588A" w:rsidRPr="00325459">
        <w:rPr>
          <w:rFonts w:ascii="Book Antiqua" w:hAnsi="Book Antiqua"/>
        </w:rPr>
        <w:t xml:space="preserve">  Ketetapan </w:t>
      </w:r>
      <w:r w:rsidR="00F5588A">
        <w:rPr>
          <w:rFonts w:ascii="Book Antiqua" w:hAnsi="Book Antiqua"/>
        </w:rPr>
        <w:t xml:space="preserve"> </w:t>
      </w:r>
      <w:r w:rsidR="00F5588A" w:rsidRPr="00325459">
        <w:rPr>
          <w:rFonts w:ascii="Book Antiqua" w:hAnsi="Book Antiqua"/>
        </w:rPr>
        <w:t xml:space="preserve"> Pajak </w:t>
      </w:r>
      <w:r w:rsidR="00F5588A">
        <w:rPr>
          <w:rFonts w:ascii="Book Antiqua" w:hAnsi="Book Antiqua"/>
        </w:rPr>
        <w:t xml:space="preserve"> </w:t>
      </w:r>
      <w:r w:rsidR="00F5588A" w:rsidRPr="00325459">
        <w:rPr>
          <w:rFonts w:ascii="Book Antiqua" w:hAnsi="Book Antiqua"/>
        </w:rPr>
        <w:t xml:space="preserve"> Daerah </w:t>
      </w:r>
      <w:r w:rsidR="00F5588A">
        <w:rPr>
          <w:rFonts w:ascii="Book Antiqua" w:hAnsi="Book Antiqua"/>
        </w:rPr>
        <w:t xml:space="preserve"> </w:t>
      </w:r>
      <w:r w:rsidR="00F5588A" w:rsidRPr="00325459">
        <w:rPr>
          <w:rFonts w:ascii="Book Antiqua" w:hAnsi="Book Antiqua"/>
        </w:rPr>
        <w:t xml:space="preserve"> Lebih </w:t>
      </w:r>
      <w:r w:rsidR="00F5588A">
        <w:rPr>
          <w:rFonts w:ascii="Book Antiqua" w:hAnsi="Book Antiqua"/>
        </w:rPr>
        <w:t xml:space="preserve"> </w:t>
      </w:r>
      <w:r w:rsidR="00F5588A" w:rsidRPr="00325459">
        <w:rPr>
          <w:rFonts w:ascii="Book Antiqua" w:hAnsi="Book Antiqua"/>
        </w:rPr>
        <w:t xml:space="preserve"> Bayar,  atau</w:t>
      </w:r>
      <w:r w:rsidR="00F5588A">
        <w:rPr>
          <w:rFonts w:ascii="Book Antiqua" w:hAnsi="Book Antiqua"/>
        </w:rPr>
        <w:t xml:space="preserve"> </w:t>
      </w:r>
      <w:r w:rsidR="00F5588A" w:rsidRPr="00325459">
        <w:rPr>
          <w:rFonts w:ascii="Book Antiqua" w:hAnsi="Book Antiqua"/>
        </w:rPr>
        <w:t>terhadap  pemotongan  atau  pemungutan  oleh  pihak  ketiga</w:t>
      </w:r>
      <w:r w:rsidR="00F5588A">
        <w:rPr>
          <w:rFonts w:ascii="Book Antiqua" w:hAnsi="Book Antiqua"/>
        </w:rPr>
        <w:t xml:space="preserve"> </w:t>
      </w:r>
      <w:r w:rsidR="00F5588A" w:rsidRPr="00325459">
        <w:rPr>
          <w:rFonts w:ascii="Book Antiqua" w:hAnsi="Book Antiqua"/>
        </w:rPr>
        <w:t>yang diajukan oleh Wajib Pajak.</w:t>
      </w:r>
    </w:p>
    <w:p w:rsidR="00F5588A" w:rsidRPr="00325459" w:rsidRDefault="007179CC" w:rsidP="00F5588A">
      <w:pPr>
        <w:tabs>
          <w:tab w:val="left" w:pos="0"/>
        </w:tabs>
        <w:ind w:left="420" w:hanging="420"/>
        <w:jc w:val="both"/>
        <w:rPr>
          <w:rFonts w:ascii="Book Antiqua" w:hAnsi="Book Antiqua"/>
        </w:rPr>
      </w:pPr>
      <w:r>
        <w:rPr>
          <w:rFonts w:ascii="Book Antiqua" w:hAnsi="Book Antiqua"/>
        </w:rPr>
        <w:t>28</w:t>
      </w:r>
      <w:r w:rsidR="00F5588A" w:rsidRPr="00325459">
        <w:rPr>
          <w:rFonts w:ascii="Book Antiqua" w:hAnsi="Book Antiqua"/>
        </w:rPr>
        <w:t>.</w:t>
      </w:r>
      <w:r w:rsidR="00F5588A">
        <w:rPr>
          <w:rFonts w:ascii="Book Antiqua" w:hAnsi="Book Antiqua"/>
        </w:rPr>
        <w:tab/>
      </w:r>
      <w:r w:rsidR="00F5588A" w:rsidRPr="00325459">
        <w:rPr>
          <w:rFonts w:ascii="Book Antiqua" w:hAnsi="Book Antiqua"/>
        </w:rPr>
        <w:t>Putusan  Banding  adalah  putusan  badan  peradilan  pajak</w:t>
      </w:r>
      <w:r w:rsidR="00F5588A">
        <w:rPr>
          <w:rFonts w:ascii="Book Antiqua" w:hAnsi="Book Antiqua"/>
        </w:rPr>
        <w:t xml:space="preserve"> </w:t>
      </w:r>
      <w:r w:rsidR="00F5588A" w:rsidRPr="00325459">
        <w:rPr>
          <w:rFonts w:ascii="Book Antiqua" w:hAnsi="Book Antiqua"/>
        </w:rPr>
        <w:t>atas  banding  terhadap  Surat  Keputusan  Keberatan  yang</w:t>
      </w:r>
      <w:r w:rsidR="00F5588A">
        <w:rPr>
          <w:rFonts w:ascii="Book Antiqua" w:hAnsi="Book Antiqua"/>
        </w:rPr>
        <w:t xml:space="preserve"> </w:t>
      </w:r>
      <w:r w:rsidR="00F5588A" w:rsidRPr="00325459">
        <w:rPr>
          <w:rFonts w:ascii="Book Antiqua" w:hAnsi="Book Antiqua"/>
        </w:rPr>
        <w:t>diajukan oleh Wajib Pajak.</w:t>
      </w:r>
    </w:p>
    <w:p w:rsidR="00F5588A" w:rsidRDefault="007179CC" w:rsidP="00F5588A">
      <w:pPr>
        <w:tabs>
          <w:tab w:val="left" w:pos="0"/>
        </w:tabs>
        <w:ind w:left="420" w:hanging="420"/>
        <w:jc w:val="both"/>
        <w:rPr>
          <w:rFonts w:ascii="Book Antiqua" w:hAnsi="Book Antiqua"/>
        </w:rPr>
      </w:pPr>
      <w:r>
        <w:rPr>
          <w:rFonts w:ascii="Book Antiqua" w:hAnsi="Book Antiqua"/>
        </w:rPr>
        <w:t>29</w:t>
      </w:r>
      <w:r w:rsidR="00F5588A" w:rsidRPr="00325459">
        <w:rPr>
          <w:rFonts w:ascii="Book Antiqua" w:hAnsi="Book Antiqua"/>
        </w:rPr>
        <w:t>.</w:t>
      </w:r>
      <w:r w:rsidR="00F5588A">
        <w:rPr>
          <w:rFonts w:ascii="Book Antiqua" w:hAnsi="Book Antiqua"/>
        </w:rPr>
        <w:tab/>
      </w:r>
      <w:r w:rsidR="00F5588A" w:rsidRPr="00325459">
        <w:rPr>
          <w:rFonts w:ascii="Book Antiqua" w:hAnsi="Book Antiqua"/>
        </w:rPr>
        <w:t>Pembukuan  adalah  suatu  proses  pencatatan  yang</w:t>
      </w:r>
      <w:r w:rsidR="00F5588A">
        <w:rPr>
          <w:rFonts w:ascii="Book Antiqua" w:hAnsi="Book Antiqua"/>
        </w:rPr>
        <w:t xml:space="preserve"> </w:t>
      </w:r>
      <w:r w:rsidR="00F5588A" w:rsidRPr="00325459">
        <w:rPr>
          <w:rFonts w:ascii="Book Antiqua" w:hAnsi="Book Antiqua"/>
        </w:rPr>
        <w:t>dilakukan  secara  teratur  untuk  mengumpulkan  data  dan</w:t>
      </w:r>
      <w:r w:rsidR="00F5588A">
        <w:rPr>
          <w:rFonts w:ascii="Book Antiqua" w:hAnsi="Book Antiqua"/>
        </w:rPr>
        <w:t xml:space="preserve"> </w:t>
      </w:r>
      <w:r w:rsidR="00F5588A" w:rsidRPr="00325459">
        <w:rPr>
          <w:rFonts w:ascii="Book Antiqua" w:hAnsi="Book Antiqua"/>
        </w:rPr>
        <w:t>informasi keuangan yang meliputi harta, kewajiban, modal,</w:t>
      </w:r>
      <w:r w:rsidR="00F5588A">
        <w:rPr>
          <w:rFonts w:ascii="Book Antiqua" w:hAnsi="Book Antiqua"/>
        </w:rPr>
        <w:t xml:space="preserve"> </w:t>
      </w:r>
      <w:r w:rsidR="00F5588A" w:rsidRPr="00325459">
        <w:rPr>
          <w:rFonts w:ascii="Book Antiqua" w:hAnsi="Book Antiqua"/>
        </w:rPr>
        <w:t>penghasilan  dan  biaya,  serta  jumlah  harga  perolehan  dan</w:t>
      </w:r>
      <w:r w:rsidR="00F5588A">
        <w:rPr>
          <w:rFonts w:ascii="Book Antiqua" w:hAnsi="Book Antiqua"/>
        </w:rPr>
        <w:t xml:space="preserve"> </w:t>
      </w:r>
      <w:r w:rsidR="00F5588A" w:rsidRPr="00325459">
        <w:rPr>
          <w:rFonts w:ascii="Book Antiqua" w:hAnsi="Book Antiqua"/>
        </w:rPr>
        <w:t>penyerahan  barang  atau  jasa,  yang  ditutup  dengan</w:t>
      </w:r>
      <w:r w:rsidR="00F5588A">
        <w:rPr>
          <w:rFonts w:ascii="Book Antiqua" w:hAnsi="Book Antiqua"/>
        </w:rPr>
        <w:t xml:space="preserve"> </w:t>
      </w:r>
      <w:r w:rsidR="00F5588A" w:rsidRPr="00325459">
        <w:rPr>
          <w:rFonts w:ascii="Book Antiqua" w:hAnsi="Book Antiqua"/>
        </w:rPr>
        <w:t>menyusun  laporan  keuangan  berupa  neraca  dan  laporan</w:t>
      </w:r>
      <w:r w:rsidR="00F5588A">
        <w:rPr>
          <w:rFonts w:ascii="Book Antiqua" w:hAnsi="Book Antiqua"/>
        </w:rPr>
        <w:t xml:space="preserve"> </w:t>
      </w:r>
      <w:r w:rsidR="00F5588A" w:rsidRPr="00325459">
        <w:rPr>
          <w:rFonts w:ascii="Book Antiqua" w:hAnsi="Book Antiqua"/>
        </w:rPr>
        <w:t>laba rugi untuk periode Tahun Pajak tersebut.</w:t>
      </w:r>
    </w:p>
    <w:p w:rsidR="00F5588A" w:rsidRDefault="00F5588A" w:rsidP="00F5588A">
      <w:pPr>
        <w:tabs>
          <w:tab w:val="left" w:pos="0"/>
        </w:tabs>
        <w:ind w:left="420" w:hanging="420"/>
        <w:jc w:val="both"/>
        <w:rPr>
          <w:rFonts w:ascii="Book Antiqua" w:hAnsi="Book Antiqua"/>
        </w:rPr>
      </w:pPr>
      <w:r>
        <w:rPr>
          <w:rFonts w:ascii="Book Antiqua" w:hAnsi="Book Antiqua"/>
        </w:rPr>
        <w:t>3</w:t>
      </w:r>
      <w:r w:rsidR="007179CC">
        <w:rPr>
          <w:rFonts w:ascii="Book Antiqua" w:hAnsi="Book Antiqua"/>
        </w:rPr>
        <w:t>0</w:t>
      </w:r>
      <w:r w:rsidRPr="000F3DC6">
        <w:rPr>
          <w:rFonts w:ascii="Book Antiqua" w:hAnsi="Book Antiqua"/>
        </w:rPr>
        <w:t>.</w:t>
      </w:r>
      <w:r>
        <w:rPr>
          <w:rFonts w:ascii="Book Antiqua" w:hAnsi="Book Antiqua"/>
        </w:rPr>
        <w:tab/>
      </w:r>
      <w:r w:rsidRPr="000F3DC6">
        <w:rPr>
          <w:rFonts w:ascii="Book Antiqua" w:hAnsi="Book Antiqua"/>
        </w:rPr>
        <w:t>Pemeriksaan  adalah  serangkaian  kegiatan  menghimpun</w:t>
      </w:r>
      <w:r>
        <w:rPr>
          <w:rFonts w:ascii="Book Antiqua" w:hAnsi="Book Antiqua"/>
        </w:rPr>
        <w:t xml:space="preserve"> </w:t>
      </w:r>
      <w:r w:rsidRPr="000F3DC6">
        <w:rPr>
          <w:rFonts w:ascii="Book Antiqua" w:hAnsi="Book Antiqua"/>
        </w:rPr>
        <w:t>dan  mengolah  data,  keterangan,  dan/atau  bukti  yang</w:t>
      </w:r>
      <w:r>
        <w:rPr>
          <w:rFonts w:ascii="Book Antiqua" w:hAnsi="Book Antiqua"/>
        </w:rPr>
        <w:t xml:space="preserve"> </w:t>
      </w:r>
      <w:r w:rsidRPr="000F3DC6">
        <w:rPr>
          <w:rFonts w:ascii="Book Antiqua" w:hAnsi="Book Antiqua"/>
        </w:rPr>
        <w:t>dilaksanakan  secara  objektif  dan  profesional  berdasarkan</w:t>
      </w:r>
      <w:r>
        <w:rPr>
          <w:rFonts w:ascii="Book Antiqua" w:hAnsi="Book Antiqua"/>
        </w:rPr>
        <w:t xml:space="preserve"> </w:t>
      </w:r>
      <w:r w:rsidRPr="000F3DC6">
        <w:rPr>
          <w:rFonts w:ascii="Book Antiqua" w:hAnsi="Book Antiqua"/>
        </w:rPr>
        <w:t xml:space="preserve">suatu </w:t>
      </w:r>
      <w:r>
        <w:rPr>
          <w:rFonts w:ascii="Book Antiqua" w:hAnsi="Book Antiqua"/>
        </w:rPr>
        <w:t xml:space="preserve"> </w:t>
      </w:r>
      <w:r w:rsidRPr="000F3DC6">
        <w:rPr>
          <w:rFonts w:ascii="Book Antiqua" w:hAnsi="Book Antiqua"/>
        </w:rPr>
        <w:t xml:space="preserve"> standar</w:t>
      </w:r>
      <w:r>
        <w:rPr>
          <w:rFonts w:ascii="Book Antiqua" w:hAnsi="Book Antiqua"/>
        </w:rPr>
        <w:t xml:space="preserve"> </w:t>
      </w:r>
      <w:r w:rsidRPr="000F3DC6">
        <w:rPr>
          <w:rFonts w:ascii="Book Antiqua" w:hAnsi="Book Antiqua"/>
        </w:rPr>
        <w:t xml:space="preserve">  pemeriksaan  </w:t>
      </w:r>
      <w:r>
        <w:rPr>
          <w:rFonts w:ascii="Book Antiqua" w:hAnsi="Book Antiqua"/>
        </w:rPr>
        <w:t xml:space="preserve"> </w:t>
      </w:r>
      <w:r w:rsidRPr="000F3DC6">
        <w:rPr>
          <w:rFonts w:ascii="Book Antiqua" w:hAnsi="Book Antiqua"/>
        </w:rPr>
        <w:t xml:space="preserve">untuk </w:t>
      </w:r>
      <w:r>
        <w:rPr>
          <w:rFonts w:ascii="Book Antiqua" w:hAnsi="Book Antiqua"/>
        </w:rPr>
        <w:t xml:space="preserve">    </w:t>
      </w:r>
      <w:r w:rsidRPr="000F3DC6">
        <w:rPr>
          <w:rFonts w:ascii="Book Antiqua" w:hAnsi="Book Antiqua"/>
        </w:rPr>
        <w:t xml:space="preserve"> menguji </w:t>
      </w:r>
      <w:r>
        <w:rPr>
          <w:rFonts w:ascii="Book Antiqua" w:hAnsi="Book Antiqua"/>
        </w:rPr>
        <w:t xml:space="preserve">   </w:t>
      </w:r>
      <w:r w:rsidRPr="000F3DC6">
        <w:rPr>
          <w:rFonts w:ascii="Book Antiqua" w:hAnsi="Book Antiqua"/>
        </w:rPr>
        <w:t xml:space="preserve"> kepatuhan</w:t>
      </w:r>
      <w:r>
        <w:rPr>
          <w:rFonts w:ascii="Book Antiqua" w:hAnsi="Book Antiqua"/>
        </w:rPr>
        <w:t xml:space="preserve"> </w:t>
      </w:r>
      <w:r w:rsidRPr="000F3DC6">
        <w:rPr>
          <w:rFonts w:ascii="Book Antiqua" w:hAnsi="Book Antiqua"/>
        </w:rPr>
        <w:t>pemen</w:t>
      </w:r>
      <w:r w:rsidR="003E789F">
        <w:rPr>
          <w:rFonts w:ascii="Book Antiqua" w:hAnsi="Book Antiqua"/>
        </w:rPr>
        <w:t>uhan  kewajiban  perpajakan  da</w:t>
      </w:r>
      <w:r w:rsidRPr="000F3DC6">
        <w:rPr>
          <w:rFonts w:ascii="Book Antiqua" w:hAnsi="Book Antiqua"/>
        </w:rPr>
        <w:t>erah  dan  retribusi</w:t>
      </w:r>
      <w:r>
        <w:rPr>
          <w:rFonts w:ascii="Book Antiqua" w:hAnsi="Book Antiqua"/>
        </w:rPr>
        <w:t xml:space="preserve"> </w:t>
      </w:r>
      <w:r w:rsidRPr="000F3DC6">
        <w:rPr>
          <w:rFonts w:ascii="Book Antiqua" w:hAnsi="Book Antiqua"/>
        </w:rPr>
        <w:t>dan/atau  untuk  tujuan  lain  dalam  rangka  melaksanakan</w:t>
      </w:r>
      <w:r>
        <w:rPr>
          <w:rFonts w:ascii="Book Antiqua" w:hAnsi="Book Antiqua"/>
        </w:rPr>
        <w:t xml:space="preserve"> </w:t>
      </w:r>
      <w:r w:rsidRPr="000F3DC6">
        <w:rPr>
          <w:rFonts w:ascii="Book Antiqua" w:hAnsi="Book Antiqua"/>
        </w:rPr>
        <w:t>ketentuan  peraturan  perundang-undangan  perpajakan</w:t>
      </w:r>
      <w:r>
        <w:rPr>
          <w:rFonts w:ascii="Book Antiqua" w:hAnsi="Book Antiqua"/>
        </w:rPr>
        <w:t xml:space="preserve"> </w:t>
      </w:r>
      <w:r w:rsidRPr="000F3DC6">
        <w:rPr>
          <w:rFonts w:ascii="Book Antiqua" w:hAnsi="Book Antiqua"/>
        </w:rPr>
        <w:t>daerah dan retribusi daerah.</w:t>
      </w:r>
    </w:p>
    <w:p w:rsidR="000C396D" w:rsidRDefault="00F5588A" w:rsidP="00F5588A">
      <w:pPr>
        <w:tabs>
          <w:tab w:val="left" w:pos="434"/>
          <w:tab w:val="left" w:pos="1620"/>
          <w:tab w:val="left" w:pos="1980"/>
        </w:tabs>
        <w:ind w:left="420" w:hanging="420"/>
        <w:jc w:val="both"/>
        <w:rPr>
          <w:rFonts w:ascii="Book Antiqua" w:hAnsi="Book Antiqua"/>
        </w:rPr>
      </w:pPr>
      <w:r>
        <w:rPr>
          <w:rFonts w:ascii="Book Antiqua" w:hAnsi="Book Antiqua"/>
        </w:rPr>
        <w:t>3</w:t>
      </w:r>
      <w:r w:rsidR="007179CC">
        <w:rPr>
          <w:rFonts w:ascii="Book Antiqua" w:hAnsi="Book Antiqua"/>
        </w:rPr>
        <w:t>1</w:t>
      </w:r>
      <w:r w:rsidRPr="000F3DC6">
        <w:rPr>
          <w:rFonts w:ascii="Book Antiqua" w:hAnsi="Book Antiqua"/>
        </w:rPr>
        <w:t>.</w:t>
      </w:r>
      <w:r>
        <w:rPr>
          <w:rFonts w:ascii="Book Antiqua" w:hAnsi="Book Antiqua"/>
        </w:rPr>
        <w:tab/>
      </w:r>
      <w:r w:rsidRPr="000F3DC6">
        <w:rPr>
          <w:rFonts w:ascii="Book Antiqua" w:hAnsi="Book Antiqua"/>
        </w:rPr>
        <w:t>Penyidikan tindak pidana di bidang perpajakan  daerah  dan</w:t>
      </w:r>
      <w:r>
        <w:rPr>
          <w:rFonts w:ascii="Book Antiqua" w:hAnsi="Book Antiqua"/>
        </w:rPr>
        <w:t xml:space="preserve"> </w:t>
      </w:r>
      <w:r w:rsidRPr="000F3DC6">
        <w:rPr>
          <w:rFonts w:ascii="Book Antiqua" w:hAnsi="Book Antiqua"/>
        </w:rPr>
        <w:t>retribusi  adalah serangkaian tindakan  yang  dilakukan  oleh</w:t>
      </w:r>
      <w:r>
        <w:rPr>
          <w:rFonts w:ascii="Book Antiqua" w:hAnsi="Book Antiqua"/>
        </w:rPr>
        <w:t xml:space="preserve"> </w:t>
      </w:r>
      <w:r w:rsidRPr="000F3DC6">
        <w:rPr>
          <w:rFonts w:ascii="Book Antiqua" w:hAnsi="Book Antiqua"/>
        </w:rPr>
        <w:t>Penyidik  untuk  mencari  serta  mengumpulkan  bukti  yang</w:t>
      </w:r>
      <w:r>
        <w:rPr>
          <w:rFonts w:ascii="Book Antiqua" w:hAnsi="Book Antiqua"/>
        </w:rPr>
        <w:t xml:space="preserve"> </w:t>
      </w:r>
      <w:r w:rsidRPr="000F3DC6">
        <w:rPr>
          <w:rFonts w:ascii="Book Antiqua" w:hAnsi="Book Antiqua"/>
        </w:rPr>
        <w:t>dengan  bukti  itu  membuat  terang  tindak  pidana  di  bidang</w:t>
      </w:r>
      <w:r>
        <w:rPr>
          <w:rFonts w:ascii="Book Antiqua" w:hAnsi="Book Antiqua"/>
        </w:rPr>
        <w:t xml:space="preserve"> </w:t>
      </w:r>
      <w:r w:rsidRPr="000F3DC6">
        <w:rPr>
          <w:rFonts w:ascii="Book Antiqua" w:hAnsi="Book Antiqua"/>
        </w:rPr>
        <w:t>perpajakan  daerah  dan  retribusi  yang  terjadi  serta</w:t>
      </w:r>
      <w:r>
        <w:rPr>
          <w:rFonts w:ascii="Book Antiqua" w:hAnsi="Book Antiqua"/>
        </w:rPr>
        <w:t xml:space="preserve"> </w:t>
      </w:r>
      <w:r w:rsidRPr="000F3DC6">
        <w:rPr>
          <w:rFonts w:ascii="Book Antiqua" w:hAnsi="Book Antiqua"/>
        </w:rPr>
        <w:t>menemukan tersangkanya.</w:t>
      </w:r>
    </w:p>
    <w:p w:rsidR="00626008" w:rsidRDefault="00626008" w:rsidP="00AD2700">
      <w:pPr>
        <w:tabs>
          <w:tab w:val="left" w:pos="1620"/>
        </w:tabs>
        <w:ind w:left="1980" w:hanging="1980"/>
        <w:jc w:val="center"/>
        <w:rPr>
          <w:rFonts w:ascii="Book Antiqua" w:hAnsi="Book Antiqua"/>
        </w:rPr>
      </w:pPr>
    </w:p>
    <w:p w:rsidR="00F1799D" w:rsidRDefault="00F1799D" w:rsidP="00AD2700">
      <w:pPr>
        <w:tabs>
          <w:tab w:val="left" w:pos="1620"/>
        </w:tabs>
        <w:ind w:left="1980" w:hanging="1980"/>
        <w:jc w:val="center"/>
        <w:rPr>
          <w:rFonts w:ascii="Book Antiqua" w:hAnsi="Book Antiqua"/>
        </w:rPr>
      </w:pPr>
    </w:p>
    <w:p w:rsidR="00687404" w:rsidRDefault="00687404" w:rsidP="00687404">
      <w:pPr>
        <w:ind w:left="360" w:hanging="360"/>
        <w:jc w:val="center"/>
        <w:rPr>
          <w:rFonts w:ascii="Book Antiqua" w:hAnsi="Book Antiqua"/>
        </w:rPr>
      </w:pPr>
      <w:r>
        <w:rPr>
          <w:rFonts w:ascii="Book Antiqua" w:hAnsi="Book Antiqua"/>
        </w:rPr>
        <w:t>BA</w:t>
      </w:r>
      <w:r w:rsidR="000C3647">
        <w:rPr>
          <w:rFonts w:ascii="Book Antiqua" w:hAnsi="Book Antiqua"/>
        </w:rPr>
        <w:t>B II</w:t>
      </w:r>
    </w:p>
    <w:p w:rsidR="00687404" w:rsidRDefault="00687404" w:rsidP="00687404">
      <w:pPr>
        <w:ind w:left="360" w:hanging="360"/>
        <w:jc w:val="center"/>
        <w:rPr>
          <w:rFonts w:ascii="Book Antiqua" w:hAnsi="Book Antiqua"/>
        </w:rPr>
      </w:pPr>
    </w:p>
    <w:p w:rsidR="00687404" w:rsidRPr="004432CA" w:rsidRDefault="000C3647" w:rsidP="00687404">
      <w:pPr>
        <w:ind w:left="360" w:hanging="360"/>
        <w:jc w:val="center"/>
        <w:rPr>
          <w:rFonts w:ascii="Book Antiqua" w:hAnsi="Book Antiqua"/>
          <w:caps/>
        </w:rPr>
      </w:pPr>
      <w:r w:rsidRPr="004432CA">
        <w:rPr>
          <w:rFonts w:ascii="Book Antiqua" w:hAnsi="Book Antiqua"/>
          <w:caps/>
        </w:rPr>
        <w:t>Nama, Objek dan Subyek Pajak</w:t>
      </w:r>
      <w:r w:rsidR="004432CA">
        <w:rPr>
          <w:rFonts w:ascii="Book Antiqua" w:hAnsi="Book Antiqua"/>
          <w:caps/>
        </w:rPr>
        <w:t xml:space="preserve"> air  tanah</w:t>
      </w:r>
    </w:p>
    <w:p w:rsidR="000C3647" w:rsidRDefault="000C3647" w:rsidP="00687404">
      <w:pPr>
        <w:ind w:left="360" w:hanging="360"/>
        <w:jc w:val="center"/>
        <w:rPr>
          <w:rFonts w:ascii="Book Antiqua" w:hAnsi="Book Antiqua"/>
        </w:rPr>
      </w:pPr>
    </w:p>
    <w:p w:rsidR="00687404" w:rsidRDefault="000C3647" w:rsidP="00687404">
      <w:pPr>
        <w:ind w:left="360" w:hanging="360"/>
        <w:jc w:val="center"/>
        <w:rPr>
          <w:rFonts w:ascii="Book Antiqua" w:hAnsi="Book Antiqua"/>
        </w:rPr>
      </w:pPr>
      <w:r>
        <w:rPr>
          <w:rFonts w:ascii="Book Antiqua" w:hAnsi="Book Antiqua"/>
        </w:rPr>
        <w:t>Pasal 2</w:t>
      </w:r>
    </w:p>
    <w:p w:rsidR="00687404" w:rsidRDefault="00687404" w:rsidP="00687404">
      <w:pPr>
        <w:ind w:left="360" w:hanging="360"/>
        <w:jc w:val="center"/>
        <w:rPr>
          <w:rFonts w:ascii="Book Antiqua" w:hAnsi="Book Antiqua"/>
        </w:rPr>
      </w:pPr>
    </w:p>
    <w:p w:rsidR="00D31026" w:rsidRDefault="00D31026" w:rsidP="003E1BB3">
      <w:pPr>
        <w:rPr>
          <w:rFonts w:ascii="Book Antiqua" w:hAnsi="Book Antiqua"/>
        </w:rPr>
      </w:pPr>
      <w:r>
        <w:rPr>
          <w:rFonts w:ascii="Book Antiqua" w:hAnsi="Book Antiqua"/>
        </w:rPr>
        <w:t xml:space="preserve">Dengan Nama Pajak Air Tanah, dikenakan pajak </w:t>
      </w:r>
      <w:r w:rsidR="00AC1E67">
        <w:rPr>
          <w:rFonts w:ascii="Book Antiqua" w:hAnsi="Book Antiqua"/>
        </w:rPr>
        <w:t xml:space="preserve">atas </w:t>
      </w:r>
      <w:r>
        <w:rPr>
          <w:rFonts w:ascii="Book Antiqua" w:hAnsi="Book Antiqua"/>
        </w:rPr>
        <w:t xml:space="preserve">pengambilan </w:t>
      </w:r>
      <w:r w:rsidR="00AC1E67">
        <w:rPr>
          <w:rFonts w:ascii="Book Antiqua" w:hAnsi="Book Antiqua"/>
        </w:rPr>
        <w:t xml:space="preserve">dan atau </w:t>
      </w:r>
      <w:r>
        <w:rPr>
          <w:rFonts w:ascii="Book Antiqua" w:hAnsi="Book Antiqua"/>
        </w:rPr>
        <w:t>pemanfaatan atas air tanah</w:t>
      </w:r>
      <w:r w:rsidR="00AC1E67">
        <w:rPr>
          <w:rFonts w:ascii="Book Antiqua" w:hAnsi="Book Antiqua"/>
        </w:rPr>
        <w:t>.</w:t>
      </w:r>
    </w:p>
    <w:p w:rsidR="000F29AE" w:rsidRDefault="000F29AE" w:rsidP="00687404">
      <w:pPr>
        <w:ind w:left="360" w:hanging="360"/>
        <w:jc w:val="center"/>
        <w:rPr>
          <w:rFonts w:ascii="Book Antiqua" w:hAnsi="Book Antiqua"/>
        </w:rPr>
      </w:pPr>
    </w:p>
    <w:p w:rsidR="003E1BB3" w:rsidRDefault="003E1BB3" w:rsidP="00687404">
      <w:pPr>
        <w:ind w:left="360" w:hanging="360"/>
        <w:jc w:val="center"/>
        <w:rPr>
          <w:rFonts w:ascii="Book Antiqua" w:hAnsi="Book Antiqua"/>
        </w:rPr>
      </w:pPr>
      <w:r>
        <w:rPr>
          <w:rFonts w:ascii="Book Antiqua" w:hAnsi="Book Antiqua"/>
        </w:rPr>
        <w:t>Pasal 3</w:t>
      </w:r>
    </w:p>
    <w:p w:rsidR="003E1BB3" w:rsidRDefault="003E1BB3" w:rsidP="00687404">
      <w:pPr>
        <w:ind w:left="360" w:hanging="360"/>
        <w:jc w:val="center"/>
        <w:rPr>
          <w:rFonts w:ascii="Book Antiqua" w:hAnsi="Book Antiqua"/>
        </w:rPr>
      </w:pPr>
    </w:p>
    <w:p w:rsidR="00687404" w:rsidRDefault="00687404" w:rsidP="00687404">
      <w:pPr>
        <w:ind w:left="360" w:hanging="360"/>
        <w:jc w:val="both"/>
        <w:rPr>
          <w:rFonts w:ascii="Book Antiqua" w:hAnsi="Book Antiqua"/>
        </w:rPr>
      </w:pPr>
      <w:r>
        <w:rPr>
          <w:rFonts w:ascii="Book Antiqua" w:hAnsi="Book Antiqua"/>
        </w:rPr>
        <w:t>(1) Objek Pajak Air Tanah adalah Pengambilan dan/atau Pemanfaatan Air Tanah.</w:t>
      </w:r>
    </w:p>
    <w:p w:rsidR="00687404" w:rsidRPr="00F4492D" w:rsidRDefault="00687404" w:rsidP="00687404">
      <w:r>
        <w:rPr>
          <w:rFonts w:ascii="Book Antiqua" w:hAnsi="Book Antiqua"/>
        </w:rPr>
        <w:t>(</w:t>
      </w:r>
      <w:r w:rsidR="003E1BB3">
        <w:rPr>
          <w:rFonts w:ascii="Book Antiqua" w:hAnsi="Book Antiqua"/>
        </w:rPr>
        <w:t>2</w:t>
      </w:r>
      <w:r>
        <w:rPr>
          <w:rFonts w:ascii="Book Antiqua" w:hAnsi="Book Antiqua"/>
        </w:rPr>
        <w:t xml:space="preserve">) </w:t>
      </w:r>
      <w:r w:rsidRPr="000C3647">
        <w:rPr>
          <w:rFonts w:ascii="Book Antiqua" w:hAnsi="Book Antiqua"/>
        </w:rPr>
        <w:t>Dikecualikan dari objek Pajak Air Tanah adalah</w:t>
      </w:r>
      <w:r w:rsidR="000C3647">
        <w:rPr>
          <w:rFonts w:ascii="Book Antiqua" w:hAnsi="Book Antiqua"/>
        </w:rPr>
        <w:t xml:space="preserve"> </w:t>
      </w:r>
      <w:r w:rsidRPr="000C3647">
        <w:rPr>
          <w:rFonts w:ascii="Book Antiqua" w:hAnsi="Book Antiqua"/>
        </w:rPr>
        <w:t>:</w:t>
      </w:r>
    </w:p>
    <w:p w:rsidR="00687404" w:rsidRPr="001C3CB0" w:rsidRDefault="00687404" w:rsidP="00564CB2">
      <w:pPr>
        <w:tabs>
          <w:tab w:val="left" w:pos="360"/>
        </w:tabs>
        <w:ind w:left="360" w:hanging="360"/>
        <w:jc w:val="both"/>
        <w:rPr>
          <w:rFonts w:ascii="Book Antiqua" w:hAnsi="Book Antiqua"/>
        </w:rPr>
      </w:pPr>
      <w:r>
        <w:rPr>
          <w:rFonts w:ascii="Book Antiqua" w:hAnsi="Book Antiqua"/>
        </w:rPr>
        <w:tab/>
        <w:t>P</w:t>
      </w:r>
      <w:r w:rsidRPr="001C3CB0">
        <w:rPr>
          <w:rFonts w:ascii="Book Antiqua" w:hAnsi="Book Antiqua"/>
        </w:rPr>
        <w:t>engambilan  dan/atau  pemanfaatan  Air  Tanah  untuk</w:t>
      </w:r>
      <w:r>
        <w:rPr>
          <w:rFonts w:ascii="Book Antiqua" w:hAnsi="Book Antiqua"/>
        </w:rPr>
        <w:t xml:space="preserve"> </w:t>
      </w:r>
      <w:r w:rsidRPr="001C3CB0">
        <w:rPr>
          <w:rFonts w:ascii="Book Antiqua" w:hAnsi="Book Antiqua"/>
        </w:rPr>
        <w:t>keperluan  dasar  rumah  tangga,  pengairan  pertanian</w:t>
      </w:r>
      <w:r w:rsidR="00564CB2">
        <w:rPr>
          <w:rFonts w:ascii="Book Antiqua" w:hAnsi="Book Antiqua"/>
        </w:rPr>
        <w:t>,</w:t>
      </w:r>
      <w:r w:rsidRPr="001C3CB0">
        <w:rPr>
          <w:rFonts w:ascii="Book Antiqua" w:hAnsi="Book Antiqua"/>
        </w:rPr>
        <w:t xml:space="preserve"> perikanan rakyat,  </w:t>
      </w:r>
      <w:r w:rsidR="00AC1E67">
        <w:rPr>
          <w:rFonts w:ascii="Book Antiqua" w:hAnsi="Book Antiqua"/>
        </w:rPr>
        <w:t xml:space="preserve">peribadatan </w:t>
      </w:r>
      <w:r w:rsidRPr="001C3CB0">
        <w:rPr>
          <w:rFonts w:ascii="Book Antiqua" w:hAnsi="Book Antiqua"/>
        </w:rPr>
        <w:t>dan</w:t>
      </w:r>
      <w:r w:rsidR="00AC1E67">
        <w:rPr>
          <w:rFonts w:ascii="Book Antiqua" w:hAnsi="Book Antiqua"/>
        </w:rPr>
        <w:t xml:space="preserve"> Kegiatan Sosial yang tidak </w:t>
      </w:r>
      <w:r w:rsidR="00564CB2">
        <w:rPr>
          <w:rFonts w:ascii="Book Antiqua" w:hAnsi="Book Antiqua"/>
        </w:rPr>
        <w:t>dikomersialkan.</w:t>
      </w:r>
    </w:p>
    <w:p w:rsidR="003E1BB3" w:rsidRDefault="00687404" w:rsidP="00AD5BC7">
      <w:pPr>
        <w:tabs>
          <w:tab w:val="left" w:pos="360"/>
        </w:tabs>
        <w:ind w:left="630" w:hanging="630"/>
        <w:jc w:val="both"/>
      </w:pPr>
      <w:r>
        <w:rPr>
          <w:rFonts w:ascii="Book Antiqua" w:hAnsi="Book Antiqua"/>
        </w:rPr>
        <w:tab/>
      </w:r>
    </w:p>
    <w:p w:rsidR="003E1BB3" w:rsidRDefault="003E1BB3" w:rsidP="003E1BB3">
      <w:pPr>
        <w:tabs>
          <w:tab w:val="left" w:pos="360"/>
        </w:tabs>
        <w:ind w:left="616" w:hanging="616"/>
        <w:jc w:val="center"/>
        <w:rPr>
          <w:rFonts w:ascii="Book Antiqua" w:hAnsi="Book Antiqua"/>
        </w:rPr>
      </w:pPr>
      <w:r w:rsidRPr="003E1BB3">
        <w:rPr>
          <w:rFonts w:ascii="Book Antiqua" w:hAnsi="Book Antiqua"/>
        </w:rPr>
        <w:t>Pasal 4</w:t>
      </w:r>
    </w:p>
    <w:p w:rsidR="003E1BB3" w:rsidRPr="003E1BB3" w:rsidRDefault="003E1BB3" w:rsidP="003E1BB3">
      <w:pPr>
        <w:tabs>
          <w:tab w:val="left" w:pos="360"/>
        </w:tabs>
        <w:ind w:left="616" w:hanging="616"/>
        <w:jc w:val="center"/>
        <w:rPr>
          <w:rFonts w:ascii="Book Antiqua" w:hAnsi="Book Antiqua"/>
        </w:rPr>
      </w:pPr>
    </w:p>
    <w:p w:rsidR="00687404" w:rsidRDefault="00687404" w:rsidP="00687404">
      <w:pPr>
        <w:ind w:left="336" w:hanging="336"/>
        <w:jc w:val="both"/>
        <w:rPr>
          <w:rFonts w:ascii="Book Antiqua" w:hAnsi="Book Antiqua"/>
        </w:rPr>
      </w:pPr>
      <w:r>
        <w:rPr>
          <w:rFonts w:ascii="Book Antiqua" w:hAnsi="Book Antiqua"/>
        </w:rPr>
        <w:t>(</w:t>
      </w:r>
      <w:r w:rsidR="003E1BB3">
        <w:rPr>
          <w:rFonts w:ascii="Book Antiqua" w:hAnsi="Book Antiqua"/>
        </w:rPr>
        <w:t>1</w:t>
      </w:r>
      <w:r>
        <w:rPr>
          <w:rFonts w:ascii="Book Antiqua" w:hAnsi="Book Antiqua"/>
        </w:rPr>
        <w:t xml:space="preserve">) </w:t>
      </w:r>
      <w:r w:rsidR="003E1BB3">
        <w:rPr>
          <w:rFonts w:ascii="Book Antiqua" w:hAnsi="Book Antiqua"/>
        </w:rPr>
        <w:t>Subyek Pajak adalah orang pribadi atau badan yang melakukan pengambilan dan/atau pemanfaatan Air Tanah</w:t>
      </w:r>
      <w:r w:rsidRPr="00D84A1B">
        <w:rPr>
          <w:rFonts w:ascii="Book Antiqua" w:hAnsi="Book Antiqua"/>
        </w:rPr>
        <w:t>.</w:t>
      </w:r>
    </w:p>
    <w:p w:rsidR="003E1BB3" w:rsidRDefault="003E1BB3" w:rsidP="00687404">
      <w:pPr>
        <w:ind w:left="336" w:hanging="336"/>
        <w:jc w:val="both"/>
        <w:rPr>
          <w:rFonts w:ascii="Book Antiqua" w:hAnsi="Book Antiqua"/>
        </w:rPr>
      </w:pPr>
      <w:r>
        <w:rPr>
          <w:rFonts w:ascii="Book Antiqua" w:hAnsi="Book Antiqua"/>
        </w:rPr>
        <w:t>(2) Wajib Pajak adalah orang pribadi atau badan yang melakukan pengambilan dan/atau pemanfaatan Air Tanah.</w:t>
      </w:r>
    </w:p>
    <w:p w:rsidR="00942BAD" w:rsidRDefault="00942BAD" w:rsidP="00687404">
      <w:pPr>
        <w:ind w:left="336" w:hanging="336"/>
        <w:jc w:val="both"/>
        <w:rPr>
          <w:rFonts w:ascii="Book Antiqua" w:hAnsi="Book Antiqua"/>
        </w:rPr>
      </w:pPr>
    </w:p>
    <w:p w:rsidR="00A8362D" w:rsidRDefault="00A8362D" w:rsidP="00942BAD">
      <w:pPr>
        <w:ind w:left="336" w:hanging="336"/>
        <w:jc w:val="center"/>
        <w:rPr>
          <w:rFonts w:ascii="Book Antiqua" w:hAnsi="Book Antiqua"/>
        </w:rPr>
      </w:pPr>
    </w:p>
    <w:p w:rsidR="00942BAD" w:rsidRDefault="00942BAD" w:rsidP="00942BAD">
      <w:pPr>
        <w:ind w:left="336" w:hanging="336"/>
        <w:jc w:val="center"/>
        <w:rPr>
          <w:rFonts w:ascii="Book Antiqua" w:hAnsi="Book Antiqua"/>
        </w:rPr>
      </w:pPr>
      <w:r>
        <w:rPr>
          <w:rFonts w:ascii="Book Antiqua" w:hAnsi="Book Antiqua"/>
        </w:rPr>
        <w:t>BAB III</w:t>
      </w:r>
    </w:p>
    <w:p w:rsidR="00BA5120" w:rsidRDefault="00BA5120" w:rsidP="00942BAD">
      <w:pPr>
        <w:ind w:left="336" w:hanging="336"/>
        <w:jc w:val="center"/>
        <w:rPr>
          <w:rFonts w:ascii="Book Antiqua" w:hAnsi="Book Antiqua"/>
        </w:rPr>
      </w:pPr>
    </w:p>
    <w:p w:rsidR="00942BAD" w:rsidRDefault="00942BAD" w:rsidP="00942BAD">
      <w:pPr>
        <w:ind w:left="336" w:hanging="336"/>
        <w:jc w:val="center"/>
        <w:rPr>
          <w:rFonts w:ascii="Book Antiqua" w:hAnsi="Book Antiqua"/>
        </w:rPr>
      </w:pPr>
      <w:r>
        <w:rPr>
          <w:rFonts w:ascii="Book Antiqua" w:hAnsi="Book Antiqua"/>
        </w:rPr>
        <w:t>DASAR PE</w:t>
      </w:r>
      <w:r w:rsidR="00750C52">
        <w:rPr>
          <w:rFonts w:ascii="Book Antiqua" w:hAnsi="Book Antiqua"/>
        </w:rPr>
        <w:t>NGENAAN  DAN  PERHITU</w:t>
      </w:r>
      <w:r>
        <w:rPr>
          <w:rFonts w:ascii="Book Antiqua" w:hAnsi="Book Antiqua"/>
        </w:rPr>
        <w:t>NGAN PAJAK</w:t>
      </w:r>
    </w:p>
    <w:p w:rsidR="00687404" w:rsidRDefault="00687404" w:rsidP="00687404">
      <w:pPr>
        <w:ind w:left="336" w:hanging="336"/>
        <w:jc w:val="both"/>
        <w:rPr>
          <w:rFonts w:ascii="Book Antiqua" w:hAnsi="Book Antiqua"/>
        </w:rPr>
      </w:pPr>
    </w:p>
    <w:p w:rsidR="00687404" w:rsidRDefault="00687404" w:rsidP="00687404">
      <w:pPr>
        <w:ind w:left="336" w:hanging="336"/>
        <w:jc w:val="center"/>
        <w:rPr>
          <w:rFonts w:ascii="Book Antiqua" w:hAnsi="Book Antiqua"/>
        </w:rPr>
      </w:pPr>
      <w:r>
        <w:rPr>
          <w:rFonts w:ascii="Book Antiqua" w:hAnsi="Book Antiqua"/>
        </w:rPr>
        <w:t xml:space="preserve">Pasal </w:t>
      </w:r>
      <w:r w:rsidR="00942BAD">
        <w:rPr>
          <w:rFonts w:ascii="Book Antiqua" w:hAnsi="Book Antiqua"/>
        </w:rPr>
        <w:t>5</w:t>
      </w:r>
    </w:p>
    <w:p w:rsidR="00687404" w:rsidRDefault="00687404" w:rsidP="00687404">
      <w:pPr>
        <w:ind w:left="336" w:hanging="336"/>
        <w:jc w:val="center"/>
        <w:rPr>
          <w:rFonts w:ascii="Book Antiqua" w:hAnsi="Book Antiqua"/>
        </w:rPr>
      </w:pPr>
    </w:p>
    <w:p w:rsidR="00687404" w:rsidRDefault="00687404" w:rsidP="00687404">
      <w:pPr>
        <w:ind w:left="336" w:hanging="336"/>
        <w:jc w:val="both"/>
        <w:rPr>
          <w:rFonts w:ascii="Book Antiqua" w:hAnsi="Book Antiqua"/>
        </w:rPr>
      </w:pPr>
      <w:r>
        <w:rPr>
          <w:rFonts w:ascii="Book Antiqua" w:hAnsi="Book Antiqua"/>
        </w:rPr>
        <w:t xml:space="preserve">(1) Dasar Pengenaan </w:t>
      </w:r>
      <w:r w:rsidR="0057275B">
        <w:rPr>
          <w:rFonts w:ascii="Book Antiqua" w:hAnsi="Book Antiqua"/>
        </w:rPr>
        <w:t xml:space="preserve"> </w:t>
      </w:r>
      <w:r>
        <w:rPr>
          <w:rFonts w:ascii="Book Antiqua" w:hAnsi="Book Antiqua"/>
        </w:rPr>
        <w:t xml:space="preserve">Pajak </w:t>
      </w:r>
      <w:r w:rsidR="00AC1E67">
        <w:rPr>
          <w:rFonts w:ascii="Book Antiqua" w:hAnsi="Book Antiqua"/>
        </w:rPr>
        <w:t xml:space="preserve">Air Tanah </w:t>
      </w:r>
      <w:r>
        <w:rPr>
          <w:rFonts w:ascii="Book Antiqua" w:hAnsi="Book Antiqua"/>
        </w:rPr>
        <w:t>adalah nilai perolehan Air Tanah.</w:t>
      </w:r>
    </w:p>
    <w:p w:rsidR="00687404" w:rsidRPr="00567BB2" w:rsidRDefault="00687404" w:rsidP="00687404">
      <w:pPr>
        <w:ind w:left="360" w:hanging="360"/>
        <w:jc w:val="both"/>
        <w:rPr>
          <w:rFonts w:ascii="Book Antiqua" w:hAnsi="Book Antiqua"/>
        </w:rPr>
      </w:pPr>
      <w:r>
        <w:rPr>
          <w:rFonts w:ascii="Book Antiqua" w:hAnsi="Book Antiqua"/>
        </w:rPr>
        <w:t xml:space="preserve">(2) </w:t>
      </w:r>
      <w:r w:rsidRPr="00567BB2">
        <w:rPr>
          <w:rFonts w:ascii="Book Antiqua" w:hAnsi="Book Antiqua"/>
        </w:rPr>
        <w:t>Nilai  Perolehan  Air  Tanah  sebagaimana  dimaksud  pada</w:t>
      </w:r>
      <w:r>
        <w:rPr>
          <w:rFonts w:ascii="Book Antiqua" w:hAnsi="Book Antiqua"/>
        </w:rPr>
        <w:t xml:space="preserve"> </w:t>
      </w:r>
      <w:r w:rsidRPr="00567BB2">
        <w:rPr>
          <w:rFonts w:ascii="Book Antiqua" w:hAnsi="Book Antiqua"/>
        </w:rPr>
        <w:t>ayat  (1)  dinyatakan  dalam  rupiah  yang  dihitung  dengan</w:t>
      </w:r>
      <w:r>
        <w:rPr>
          <w:rFonts w:ascii="Book Antiqua" w:hAnsi="Book Antiqua"/>
        </w:rPr>
        <w:t xml:space="preserve"> </w:t>
      </w:r>
      <w:r w:rsidRPr="00567BB2">
        <w:rPr>
          <w:rFonts w:ascii="Book Antiqua" w:hAnsi="Book Antiqua"/>
        </w:rPr>
        <w:t xml:space="preserve">mempertimbangkan  sebagian  </w:t>
      </w:r>
      <w:r w:rsidR="000D57B6">
        <w:rPr>
          <w:rFonts w:ascii="Book Antiqua" w:hAnsi="Book Antiqua"/>
        </w:rPr>
        <w:t>dan /</w:t>
      </w:r>
      <w:r w:rsidRPr="00567BB2">
        <w:rPr>
          <w:rFonts w:ascii="Book Antiqua" w:hAnsi="Book Antiqua"/>
        </w:rPr>
        <w:t>atau  seluruh  faktor-faktor</w:t>
      </w:r>
      <w:r>
        <w:rPr>
          <w:rFonts w:ascii="Book Antiqua" w:hAnsi="Book Antiqua"/>
        </w:rPr>
        <w:t xml:space="preserve"> </w:t>
      </w:r>
      <w:r w:rsidRPr="00567BB2">
        <w:rPr>
          <w:rFonts w:ascii="Book Antiqua" w:hAnsi="Book Antiqua"/>
        </w:rPr>
        <w:t>berikut:</w:t>
      </w:r>
    </w:p>
    <w:p w:rsidR="00687404" w:rsidRPr="00567BB2" w:rsidRDefault="00687404" w:rsidP="00687404">
      <w:pPr>
        <w:ind w:firstLine="360"/>
        <w:rPr>
          <w:rFonts w:ascii="Book Antiqua" w:hAnsi="Book Antiqua"/>
        </w:rPr>
      </w:pPr>
      <w:r w:rsidRPr="00567BB2">
        <w:rPr>
          <w:rFonts w:ascii="Book Antiqua" w:hAnsi="Book Antiqua"/>
        </w:rPr>
        <w:t>a.</w:t>
      </w:r>
      <w:r>
        <w:rPr>
          <w:rFonts w:ascii="Book Antiqua" w:hAnsi="Book Antiqua"/>
        </w:rPr>
        <w:t xml:space="preserve"> J</w:t>
      </w:r>
      <w:r w:rsidRPr="00567BB2">
        <w:rPr>
          <w:rFonts w:ascii="Book Antiqua" w:hAnsi="Book Antiqua"/>
        </w:rPr>
        <w:t>enis sumber air;</w:t>
      </w:r>
    </w:p>
    <w:p w:rsidR="00687404" w:rsidRPr="00567BB2" w:rsidRDefault="00687404" w:rsidP="00687404">
      <w:pPr>
        <w:ind w:firstLine="360"/>
        <w:rPr>
          <w:rFonts w:ascii="Book Antiqua" w:hAnsi="Book Antiqua"/>
        </w:rPr>
      </w:pPr>
      <w:r w:rsidRPr="00567BB2">
        <w:rPr>
          <w:rFonts w:ascii="Book Antiqua" w:hAnsi="Book Antiqua"/>
        </w:rPr>
        <w:t>b.</w:t>
      </w:r>
      <w:r>
        <w:rPr>
          <w:rFonts w:ascii="Book Antiqua" w:hAnsi="Book Antiqua"/>
        </w:rPr>
        <w:t xml:space="preserve"> L</w:t>
      </w:r>
      <w:r w:rsidRPr="00567BB2">
        <w:rPr>
          <w:rFonts w:ascii="Book Antiqua" w:hAnsi="Book Antiqua"/>
        </w:rPr>
        <w:t>okasi sumber air;</w:t>
      </w:r>
    </w:p>
    <w:p w:rsidR="00687404" w:rsidRDefault="00687404" w:rsidP="00687404">
      <w:pPr>
        <w:ind w:firstLine="360"/>
        <w:rPr>
          <w:rFonts w:ascii="Book Antiqua" w:hAnsi="Book Antiqua"/>
        </w:rPr>
      </w:pPr>
      <w:r w:rsidRPr="00567BB2">
        <w:rPr>
          <w:rFonts w:ascii="Book Antiqua" w:hAnsi="Book Antiqua"/>
        </w:rPr>
        <w:t>c.</w:t>
      </w:r>
      <w:r>
        <w:rPr>
          <w:rFonts w:ascii="Book Antiqua" w:hAnsi="Book Antiqua"/>
        </w:rPr>
        <w:t xml:space="preserve"> T</w:t>
      </w:r>
      <w:r w:rsidRPr="00567BB2">
        <w:rPr>
          <w:rFonts w:ascii="Book Antiqua" w:hAnsi="Book Antiqua"/>
        </w:rPr>
        <w:t>ujuan pengambilan dan/atau pemanfaatan air;</w:t>
      </w:r>
    </w:p>
    <w:p w:rsidR="00687404" w:rsidRPr="00567BB2" w:rsidRDefault="00687404" w:rsidP="00687404">
      <w:pPr>
        <w:ind w:firstLine="360"/>
        <w:rPr>
          <w:rFonts w:ascii="Book Antiqua" w:hAnsi="Book Antiqua"/>
        </w:rPr>
      </w:pPr>
      <w:r w:rsidRPr="00567BB2">
        <w:rPr>
          <w:rFonts w:ascii="Book Antiqua" w:hAnsi="Book Antiqua"/>
        </w:rPr>
        <w:t>d.</w:t>
      </w:r>
      <w:r>
        <w:rPr>
          <w:rFonts w:ascii="Book Antiqua" w:hAnsi="Book Antiqua"/>
        </w:rPr>
        <w:t xml:space="preserve"> v</w:t>
      </w:r>
      <w:r w:rsidRPr="00567BB2">
        <w:rPr>
          <w:rFonts w:ascii="Book Antiqua" w:hAnsi="Book Antiqua"/>
        </w:rPr>
        <w:t>olume air yang diambil dan/atau dimanfaatkan;</w:t>
      </w:r>
    </w:p>
    <w:p w:rsidR="00687404" w:rsidRPr="00567BB2" w:rsidRDefault="00687404" w:rsidP="00687404">
      <w:pPr>
        <w:ind w:firstLine="360"/>
        <w:rPr>
          <w:rFonts w:ascii="Book Antiqua" w:hAnsi="Book Antiqua"/>
        </w:rPr>
      </w:pPr>
      <w:r w:rsidRPr="00567BB2">
        <w:rPr>
          <w:rFonts w:ascii="Book Antiqua" w:hAnsi="Book Antiqua"/>
        </w:rPr>
        <w:t>e.</w:t>
      </w:r>
      <w:r>
        <w:rPr>
          <w:rFonts w:ascii="Book Antiqua" w:hAnsi="Book Antiqua"/>
        </w:rPr>
        <w:t xml:space="preserve"> K</w:t>
      </w:r>
      <w:r w:rsidRPr="00567BB2">
        <w:rPr>
          <w:rFonts w:ascii="Book Antiqua" w:hAnsi="Book Antiqua"/>
        </w:rPr>
        <w:t>ualitas air; dan</w:t>
      </w:r>
    </w:p>
    <w:p w:rsidR="00687404" w:rsidRPr="00567BB2" w:rsidRDefault="00687404" w:rsidP="00687404">
      <w:pPr>
        <w:ind w:left="602" w:hanging="242"/>
        <w:jc w:val="both"/>
        <w:rPr>
          <w:rFonts w:ascii="Book Antiqua" w:hAnsi="Book Antiqua"/>
        </w:rPr>
      </w:pPr>
      <w:r w:rsidRPr="00567BB2">
        <w:rPr>
          <w:rFonts w:ascii="Book Antiqua" w:hAnsi="Book Antiqua"/>
        </w:rPr>
        <w:t>f.</w:t>
      </w:r>
      <w:r>
        <w:rPr>
          <w:rFonts w:ascii="Book Antiqua" w:hAnsi="Book Antiqua"/>
        </w:rPr>
        <w:t xml:space="preserve"> T</w:t>
      </w:r>
      <w:r w:rsidRPr="00567BB2">
        <w:rPr>
          <w:rFonts w:ascii="Book Antiqua" w:hAnsi="Book Antiqua"/>
        </w:rPr>
        <w:t>ingkat  kerusakan  lingkungan  yang  diakibatkan  oleh</w:t>
      </w:r>
      <w:r>
        <w:rPr>
          <w:rFonts w:ascii="Book Antiqua" w:hAnsi="Book Antiqua"/>
        </w:rPr>
        <w:t xml:space="preserve"> </w:t>
      </w:r>
      <w:r w:rsidRPr="00567BB2">
        <w:rPr>
          <w:rFonts w:ascii="Book Antiqua" w:hAnsi="Book Antiqua"/>
        </w:rPr>
        <w:t>pengambilan dan/atau pemanfaatan air.</w:t>
      </w:r>
    </w:p>
    <w:p w:rsidR="00687404" w:rsidRDefault="00687404" w:rsidP="00687404">
      <w:pPr>
        <w:ind w:left="360" w:hanging="360"/>
        <w:jc w:val="both"/>
        <w:rPr>
          <w:rFonts w:ascii="Book Antiqua" w:hAnsi="Book Antiqua"/>
        </w:rPr>
      </w:pPr>
      <w:r>
        <w:rPr>
          <w:rFonts w:ascii="Book Antiqua" w:hAnsi="Book Antiqua"/>
        </w:rPr>
        <w:t xml:space="preserve">(3) </w:t>
      </w:r>
      <w:r w:rsidRPr="001A0AF1">
        <w:rPr>
          <w:rFonts w:ascii="Book Antiqua" w:hAnsi="Book Antiqua"/>
        </w:rPr>
        <w:t xml:space="preserve">Penggunaan  </w:t>
      </w:r>
      <w:r w:rsidR="00750C52">
        <w:rPr>
          <w:rFonts w:ascii="Book Antiqua" w:hAnsi="Book Antiqua"/>
        </w:rPr>
        <w:t>fak</w:t>
      </w:r>
      <w:r>
        <w:rPr>
          <w:rFonts w:ascii="Book Antiqua" w:hAnsi="Book Antiqua"/>
        </w:rPr>
        <w:t xml:space="preserve">tor - </w:t>
      </w:r>
      <w:r w:rsidRPr="001A0AF1">
        <w:rPr>
          <w:rFonts w:ascii="Book Antiqua" w:hAnsi="Book Antiqua"/>
        </w:rPr>
        <w:t>faktor  sebagaimana  dimaksud  pada</w:t>
      </w:r>
      <w:r>
        <w:rPr>
          <w:rFonts w:ascii="Book Antiqua" w:hAnsi="Book Antiqua"/>
        </w:rPr>
        <w:t xml:space="preserve"> </w:t>
      </w:r>
      <w:r w:rsidRPr="001A0AF1">
        <w:rPr>
          <w:rFonts w:ascii="Book Antiqua" w:hAnsi="Book Antiqua"/>
        </w:rPr>
        <w:t>ayat  (2)</w:t>
      </w:r>
      <w:r>
        <w:rPr>
          <w:rFonts w:ascii="Book Antiqua" w:hAnsi="Book Antiqua"/>
        </w:rPr>
        <w:t xml:space="preserve">  disesuaikan  dengan  kondisi</w:t>
      </w:r>
      <w:r w:rsidR="0057275B">
        <w:rPr>
          <w:rFonts w:ascii="Book Antiqua" w:hAnsi="Book Antiqua"/>
        </w:rPr>
        <w:t xml:space="preserve"> masing-masing lokasi</w:t>
      </w:r>
      <w:r w:rsidRPr="001A0AF1">
        <w:rPr>
          <w:rFonts w:ascii="Book Antiqua" w:hAnsi="Book Antiqua"/>
        </w:rPr>
        <w:t>.</w:t>
      </w:r>
    </w:p>
    <w:p w:rsidR="007839E7" w:rsidRDefault="007839E7" w:rsidP="00687404">
      <w:pPr>
        <w:ind w:left="360" w:hanging="360"/>
        <w:jc w:val="both"/>
        <w:rPr>
          <w:rFonts w:ascii="Book Antiqua" w:hAnsi="Book Antiqua"/>
        </w:rPr>
      </w:pPr>
      <w:r>
        <w:rPr>
          <w:rFonts w:ascii="Book Antiqua" w:hAnsi="Book Antiqua"/>
        </w:rPr>
        <w:t>(4) Besarnya nilai perolehan Air Tanah sebagaimana dimaksud pada ayat (1) ditetapkan dengan Peraturan Bupati,</w:t>
      </w:r>
    </w:p>
    <w:p w:rsidR="00942BAD" w:rsidRDefault="00942BAD" w:rsidP="00687404">
      <w:pPr>
        <w:ind w:left="360" w:hanging="360"/>
        <w:jc w:val="both"/>
        <w:rPr>
          <w:rFonts w:ascii="Book Antiqua" w:hAnsi="Book Antiqua"/>
        </w:rPr>
      </w:pPr>
    </w:p>
    <w:p w:rsidR="00942BAD" w:rsidRDefault="00942BAD" w:rsidP="00942BAD">
      <w:pPr>
        <w:ind w:left="360" w:hanging="360"/>
        <w:jc w:val="center"/>
        <w:rPr>
          <w:rFonts w:ascii="Book Antiqua" w:hAnsi="Book Antiqua"/>
        </w:rPr>
      </w:pPr>
      <w:r>
        <w:rPr>
          <w:rFonts w:ascii="Book Antiqua" w:hAnsi="Book Antiqua"/>
        </w:rPr>
        <w:t>Pasal 6</w:t>
      </w:r>
    </w:p>
    <w:p w:rsidR="00942BAD" w:rsidRDefault="00942BAD" w:rsidP="00942BAD">
      <w:pPr>
        <w:ind w:left="360" w:hanging="360"/>
        <w:jc w:val="center"/>
        <w:rPr>
          <w:rFonts w:ascii="Book Antiqua" w:hAnsi="Book Antiqua"/>
        </w:rPr>
      </w:pPr>
    </w:p>
    <w:p w:rsidR="00942BAD" w:rsidRDefault="00942BAD" w:rsidP="00942BAD">
      <w:pPr>
        <w:ind w:left="360" w:hanging="360"/>
        <w:rPr>
          <w:rFonts w:ascii="Book Antiqua" w:hAnsi="Book Antiqua"/>
        </w:rPr>
      </w:pPr>
      <w:r>
        <w:rPr>
          <w:rFonts w:ascii="Book Antiqua" w:hAnsi="Book Antiqua"/>
        </w:rPr>
        <w:t>Tarif Pajak ditetapkan sebesar 20 % (dua puluh persen)</w:t>
      </w:r>
    </w:p>
    <w:p w:rsidR="00942BAD" w:rsidRDefault="00942BAD" w:rsidP="00942BAD">
      <w:pPr>
        <w:ind w:left="360" w:hanging="360"/>
        <w:rPr>
          <w:rFonts w:ascii="Book Antiqua" w:hAnsi="Book Antiqua"/>
        </w:rPr>
      </w:pPr>
    </w:p>
    <w:p w:rsidR="00942BAD" w:rsidRDefault="00942BAD" w:rsidP="00942BAD">
      <w:pPr>
        <w:ind w:left="360" w:hanging="360"/>
        <w:jc w:val="center"/>
        <w:rPr>
          <w:rFonts w:ascii="Book Antiqua" w:hAnsi="Book Antiqua"/>
        </w:rPr>
      </w:pPr>
      <w:r>
        <w:rPr>
          <w:rFonts w:ascii="Book Antiqua" w:hAnsi="Book Antiqua"/>
        </w:rPr>
        <w:t>Pasal 7</w:t>
      </w:r>
    </w:p>
    <w:p w:rsidR="00942BAD" w:rsidRDefault="00942BAD" w:rsidP="00687404">
      <w:pPr>
        <w:ind w:left="360" w:hanging="360"/>
        <w:jc w:val="both"/>
        <w:rPr>
          <w:rFonts w:ascii="Book Antiqua" w:hAnsi="Book Antiqua"/>
        </w:rPr>
      </w:pPr>
    </w:p>
    <w:p w:rsidR="00687404" w:rsidRDefault="00687404" w:rsidP="00942BAD">
      <w:pPr>
        <w:jc w:val="both"/>
        <w:rPr>
          <w:rFonts w:ascii="Book Antiqua" w:hAnsi="Book Antiqua"/>
        </w:rPr>
      </w:pPr>
      <w:r w:rsidRPr="00FB0C80">
        <w:rPr>
          <w:rFonts w:ascii="Book Antiqua" w:hAnsi="Book Antiqua"/>
        </w:rPr>
        <w:t>Besar</w:t>
      </w:r>
      <w:r>
        <w:rPr>
          <w:rFonts w:ascii="Book Antiqua" w:hAnsi="Book Antiqua"/>
        </w:rPr>
        <w:t>a</w:t>
      </w:r>
      <w:r w:rsidR="000A7233">
        <w:rPr>
          <w:rFonts w:ascii="Book Antiqua" w:hAnsi="Book Antiqua"/>
        </w:rPr>
        <w:t>n</w:t>
      </w:r>
      <w:r w:rsidRPr="00FB0C80">
        <w:rPr>
          <w:rFonts w:ascii="Book Antiqua" w:hAnsi="Book Antiqua"/>
        </w:rPr>
        <w:t xml:space="preserve">  pokok  Pajak  Air  Tanah  yang  terutang  dihitung</w:t>
      </w:r>
      <w:r>
        <w:rPr>
          <w:rFonts w:ascii="Book Antiqua" w:hAnsi="Book Antiqua"/>
        </w:rPr>
        <w:t xml:space="preserve"> </w:t>
      </w:r>
      <w:r w:rsidRPr="00FB0C80">
        <w:rPr>
          <w:rFonts w:ascii="Book Antiqua" w:hAnsi="Book Antiqua"/>
        </w:rPr>
        <w:t>dengan  cara  mengalikan  tarif  sebagaimana  dimaksud</w:t>
      </w:r>
      <w:r>
        <w:rPr>
          <w:rFonts w:ascii="Book Antiqua" w:hAnsi="Book Antiqua"/>
        </w:rPr>
        <w:t xml:space="preserve"> </w:t>
      </w:r>
      <w:r w:rsidRPr="00FB0C80">
        <w:rPr>
          <w:rFonts w:ascii="Book Antiqua" w:hAnsi="Book Antiqua"/>
        </w:rPr>
        <w:t xml:space="preserve">dalam  </w:t>
      </w:r>
      <w:r w:rsidR="00463D73">
        <w:rPr>
          <w:rFonts w:ascii="Book Antiqua" w:hAnsi="Book Antiqua"/>
        </w:rPr>
        <w:t>pasal 6</w:t>
      </w:r>
      <w:r w:rsidRPr="00FB0C80">
        <w:rPr>
          <w:rFonts w:ascii="Book Antiqua" w:hAnsi="Book Antiqua"/>
        </w:rPr>
        <w:t xml:space="preserve">   dengan  dasar  pengenaan  pajak</w:t>
      </w:r>
      <w:r>
        <w:rPr>
          <w:rFonts w:ascii="Book Antiqua" w:hAnsi="Book Antiqua"/>
        </w:rPr>
        <w:t xml:space="preserve"> </w:t>
      </w:r>
      <w:r w:rsidRPr="00FB0C80">
        <w:rPr>
          <w:rFonts w:ascii="Book Antiqua" w:hAnsi="Book Antiqua"/>
        </w:rPr>
        <w:t xml:space="preserve">sebagaimana dimaksud dalam </w:t>
      </w:r>
      <w:r w:rsidR="00463D73">
        <w:rPr>
          <w:rFonts w:ascii="Book Antiqua" w:hAnsi="Book Antiqua"/>
        </w:rPr>
        <w:t xml:space="preserve">pasal 5 </w:t>
      </w:r>
      <w:r w:rsidRPr="00FB0C80">
        <w:rPr>
          <w:rFonts w:ascii="Book Antiqua" w:hAnsi="Book Antiqua"/>
        </w:rPr>
        <w:t>ayat (</w:t>
      </w:r>
      <w:r w:rsidR="001715AA">
        <w:rPr>
          <w:rFonts w:ascii="Book Antiqua" w:hAnsi="Book Antiqua"/>
        </w:rPr>
        <w:t>4</w:t>
      </w:r>
      <w:r w:rsidRPr="00FB0C80">
        <w:rPr>
          <w:rFonts w:ascii="Book Antiqua" w:hAnsi="Book Antiqua"/>
        </w:rPr>
        <w:t>).</w:t>
      </w:r>
    </w:p>
    <w:p w:rsidR="00687404" w:rsidRDefault="00687404" w:rsidP="00687404">
      <w:pPr>
        <w:ind w:left="360" w:hanging="360"/>
        <w:jc w:val="both"/>
        <w:rPr>
          <w:rFonts w:ascii="Book Antiqua" w:hAnsi="Book Antiqua"/>
        </w:rPr>
      </w:pPr>
    </w:p>
    <w:p w:rsidR="004432CA" w:rsidRDefault="004432CA" w:rsidP="004432CA">
      <w:pPr>
        <w:ind w:left="360" w:hanging="360"/>
        <w:jc w:val="center"/>
        <w:rPr>
          <w:rFonts w:ascii="Book Antiqua" w:hAnsi="Book Antiqua"/>
        </w:rPr>
      </w:pPr>
      <w:r>
        <w:rPr>
          <w:rFonts w:ascii="Book Antiqua" w:hAnsi="Book Antiqua"/>
        </w:rPr>
        <w:t>BAB I</w:t>
      </w:r>
      <w:r w:rsidR="000A7233">
        <w:rPr>
          <w:rFonts w:ascii="Book Antiqua" w:hAnsi="Book Antiqua"/>
        </w:rPr>
        <w:t>V</w:t>
      </w:r>
    </w:p>
    <w:p w:rsidR="00687404" w:rsidRDefault="00687404" w:rsidP="00687404">
      <w:pPr>
        <w:ind w:left="360" w:hanging="360"/>
        <w:jc w:val="center"/>
        <w:rPr>
          <w:rFonts w:ascii="Book Antiqua" w:hAnsi="Book Antiqua"/>
        </w:rPr>
      </w:pPr>
    </w:p>
    <w:p w:rsidR="00687404" w:rsidRPr="004432CA" w:rsidRDefault="00687404" w:rsidP="00687404">
      <w:pPr>
        <w:ind w:left="360" w:hanging="360"/>
        <w:jc w:val="center"/>
        <w:rPr>
          <w:rFonts w:ascii="Book Antiqua" w:hAnsi="Book Antiqua"/>
          <w:caps/>
        </w:rPr>
      </w:pPr>
      <w:r w:rsidRPr="004432CA">
        <w:rPr>
          <w:rFonts w:ascii="Book Antiqua" w:hAnsi="Book Antiqua"/>
          <w:caps/>
        </w:rPr>
        <w:t xml:space="preserve">Wilayah Pemungutan </w:t>
      </w:r>
    </w:p>
    <w:p w:rsidR="004432CA" w:rsidRDefault="004432CA" w:rsidP="004432CA">
      <w:pPr>
        <w:ind w:left="360" w:hanging="360"/>
        <w:jc w:val="center"/>
        <w:rPr>
          <w:rFonts w:ascii="Book Antiqua" w:hAnsi="Book Antiqua"/>
        </w:rPr>
      </w:pPr>
    </w:p>
    <w:p w:rsidR="004432CA" w:rsidRDefault="004432CA" w:rsidP="004432CA">
      <w:pPr>
        <w:ind w:left="360" w:hanging="360"/>
        <w:jc w:val="center"/>
        <w:rPr>
          <w:rFonts w:ascii="Book Antiqua" w:hAnsi="Book Antiqua"/>
        </w:rPr>
      </w:pPr>
      <w:r>
        <w:rPr>
          <w:rFonts w:ascii="Book Antiqua" w:hAnsi="Book Antiqua"/>
        </w:rPr>
        <w:t xml:space="preserve">Pasal </w:t>
      </w:r>
      <w:r w:rsidR="000A7233">
        <w:rPr>
          <w:rFonts w:ascii="Book Antiqua" w:hAnsi="Book Antiqua"/>
        </w:rPr>
        <w:t>8</w:t>
      </w:r>
    </w:p>
    <w:p w:rsidR="00687404" w:rsidRDefault="00687404" w:rsidP="00687404">
      <w:pPr>
        <w:ind w:left="360" w:hanging="360"/>
        <w:jc w:val="center"/>
        <w:rPr>
          <w:rFonts w:ascii="Book Antiqua" w:hAnsi="Book Antiqua"/>
        </w:rPr>
      </w:pPr>
    </w:p>
    <w:p w:rsidR="00687404" w:rsidRDefault="00FD154D" w:rsidP="00687404">
      <w:pPr>
        <w:ind w:left="360" w:hanging="360"/>
        <w:jc w:val="both"/>
        <w:rPr>
          <w:rFonts w:ascii="Book Antiqua" w:hAnsi="Book Antiqua"/>
        </w:rPr>
      </w:pPr>
      <w:r>
        <w:rPr>
          <w:rFonts w:ascii="Book Antiqua" w:hAnsi="Book Antiqua"/>
        </w:rPr>
        <w:t>Wilayah pemungutan Pajak adalah di Kabupaten Maros</w:t>
      </w:r>
      <w:r w:rsidR="00687404" w:rsidRPr="002145FD">
        <w:rPr>
          <w:rFonts w:ascii="Book Antiqua" w:hAnsi="Book Antiqua"/>
        </w:rPr>
        <w:t>.</w:t>
      </w:r>
    </w:p>
    <w:p w:rsidR="00A8362D" w:rsidRDefault="00A8362D" w:rsidP="00FD154D">
      <w:pPr>
        <w:ind w:left="360" w:hanging="360"/>
        <w:jc w:val="center"/>
        <w:rPr>
          <w:rFonts w:ascii="Book Antiqua" w:hAnsi="Book Antiqua"/>
        </w:rPr>
      </w:pPr>
    </w:p>
    <w:p w:rsidR="00FD154D" w:rsidRDefault="00FD154D" w:rsidP="00FD154D">
      <w:pPr>
        <w:ind w:left="360" w:hanging="360"/>
        <w:jc w:val="center"/>
        <w:rPr>
          <w:rFonts w:ascii="Book Antiqua" w:hAnsi="Book Antiqua"/>
        </w:rPr>
      </w:pPr>
      <w:r>
        <w:rPr>
          <w:rFonts w:ascii="Book Antiqua" w:hAnsi="Book Antiqua"/>
        </w:rPr>
        <w:t>BAB V</w:t>
      </w:r>
    </w:p>
    <w:p w:rsidR="00BA5120" w:rsidRDefault="00BA5120" w:rsidP="00FD154D">
      <w:pPr>
        <w:ind w:left="360" w:hanging="360"/>
        <w:jc w:val="center"/>
        <w:rPr>
          <w:rFonts w:ascii="Book Antiqua" w:hAnsi="Book Antiqua"/>
        </w:rPr>
      </w:pPr>
    </w:p>
    <w:p w:rsidR="00FD154D" w:rsidRDefault="00A61C99" w:rsidP="00FD154D">
      <w:pPr>
        <w:ind w:left="360" w:hanging="360"/>
        <w:jc w:val="center"/>
        <w:rPr>
          <w:rFonts w:ascii="Book Antiqua" w:hAnsi="Book Antiqua"/>
        </w:rPr>
      </w:pPr>
      <w:r>
        <w:rPr>
          <w:rFonts w:ascii="Book Antiqua" w:hAnsi="Book Antiqua"/>
        </w:rPr>
        <w:t>MASA PAJAK</w:t>
      </w:r>
    </w:p>
    <w:p w:rsidR="00A61C99" w:rsidRDefault="00A61C99" w:rsidP="00FD154D">
      <w:pPr>
        <w:ind w:left="360" w:hanging="360"/>
        <w:jc w:val="center"/>
        <w:rPr>
          <w:rFonts w:ascii="Book Antiqua" w:hAnsi="Book Antiqua"/>
        </w:rPr>
      </w:pPr>
    </w:p>
    <w:p w:rsidR="00221A5F" w:rsidRDefault="00221A5F" w:rsidP="00FD154D">
      <w:pPr>
        <w:ind w:left="360" w:hanging="360"/>
        <w:jc w:val="center"/>
        <w:rPr>
          <w:rFonts w:ascii="Book Antiqua" w:hAnsi="Book Antiqua"/>
        </w:rPr>
      </w:pPr>
      <w:r>
        <w:rPr>
          <w:rFonts w:ascii="Book Antiqua" w:hAnsi="Book Antiqua"/>
        </w:rPr>
        <w:t>Pasal 9</w:t>
      </w:r>
    </w:p>
    <w:p w:rsidR="00221A5F" w:rsidRDefault="00221A5F" w:rsidP="00FD154D">
      <w:pPr>
        <w:ind w:left="360" w:hanging="360"/>
        <w:jc w:val="center"/>
        <w:rPr>
          <w:rFonts w:ascii="Book Antiqua" w:hAnsi="Book Antiqua"/>
        </w:rPr>
      </w:pPr>
    </w:p>
    <w:p w:rsidR="00687404" w:rsidRDefault="00687404" w:rsidP="00687404">
      <w:pPr>
        <w:ind w:left="360" w:hanging="360"/>
        <w:jc w:val="both"/>
        <w:rPr>
          <w:rFonts w:ascii="Book Antiqua" w:hAnsi="Book Antiqua"/>
        </w:rPr>
      </w:pPr>
      <w:r>
        <w:rPr>
          <w:rFonts w:ascii="Book Antiqua" w:hAnsi="Book Antiqua"/>
        </w:rPr>
        <w:t xml:space="preserve">Masa Pajak </w:t>
      </w:r>
      <w:r w:rsidR="00A61C99">
        <w:rPr>
          <w:rFonts w:ascii="Book Antiqua" w:hAnsi="Book Antiqua"/>
        </w:rPr>
        <w:t>adalah jangka waktu yang lamanya 1 (satu) bulan kalender.</w:t>
      </w:r>
    </w:p>
    <w:p w:rsidR="00301EF0" w:rsidRDefault="00301EF0" w:rsidP="00301EF0">
      <w:pPr>
        <w:ind w:left="360" w:hanging="360"/>
        <w:jc w:val="both"/>
        <w:rPr>
          <w:rFonts w:ascii="Book Antiqua" w:hAnsi="Book Antiqua"/>
        </w:rPr>
      </w:pPr>
    </w:p>
    <w:p w:rsidR="009162E2" w:rsidRDefault="007C4825" w:rsidP="009162E2">
      <w:pPr>
        <w:tabs>
          <w:tab w:val="left" w:pos="540"/>
        </w:tabs>
        <w:ind w:left="540" w:hanging="540"/>
        <w:jc w:val="center"/>
        <w:rPr>
          <w:rFonts w:ascii="Book Antiqua" w:hAnsi="Book Antiqua"/>
        </w:rPr>
      </w:pPr>
      <w:r>
        <w:rPr>
          <w:rFonts w:ascii="Book Antiqua" w:hAnsi="Book Antiqua"/>
        </w:rPr>
        <w:t xml:space="preserve">Pasal 10 </w:t>
      </w:r>
    </w:p>
    <w:p w:rsidR="007C4825" w:rsidRDefault="007C4825" w:rsidP="009162E2">
      <w:pPr>
        <w:tabs>
          <w:tab w:val="left" w:pos="540"/>
        </w:tabs>
        <w:ind w:left="540" w:hanging="540"/>
        <w:jc w:val="center"/>
        <w:rPr>
          <w:rFonts w:ascii="Book Antiqua" w:hAnsi="Book Antiqua"/>
        </w:rPr>
      </w:pPr>
    </w:p>
    <w:p w:rsidR="007C4825" w:rsidRPr="00A8362D" w:rsidRDefault="007A4C8D" w:rsidP="00A8362D">
      <w:pPr>
        <w:pStyle w:val="ListParagraph"/>
        <w:numPr>
          <w:ilvl w:val="0"/>
          <w:numId w:val="24"/>
        </w:numPr>
        <w:tabs>
          <w:tab w:val="left" w:pos="360"/>
        </w:tabs>
        <w:jc w:val="both"/>
        <w:rPr>
          <w:rFonts w:ascii="Book Antiqua" w:hAnsi="Book Antiqua"/>
        </w:rPr>
      </w:pPr>
      <w:r w:rsidRPr="00A8362D">
        <w:rPr>
          <w:rFonts w:ascii="Book Antiqua" w:hAnsi="Book Antiqua"/>
        </w:rPr>
        <w:t>Setiap Wajib Pajak mengajukan laporan mengenai data subjek dan objek pajak.</w:t>
      </w:r>
    </w:p>
    <w:p w:rsidR="00A8362D" w:rsidRDefault="00A8362D" w:rsidP="00A8362D">
      <w:pPr>
        <w:tabs>
          <w:tab w:val="left" w:pos="360"/>
        </w:tabs>
        <w:jc w:val="both"/>
        <w:rPr>
          <w:rFonts w:ascii="Book Antiqua" w:hAnsi="Book Antiqua"/>
        </w:rPr>
      </w:pPr>
    </w:p>
    <w:p w:rsidR="00B02A50" w:rsidRDefault="00B02A50" w:rsidP="00A8362D">
      <w:pPr>
        <w:tabs>
          <w:tab w:val="left" w:pos="360"/>
        </w:tabs>
        <w:jc w:val="both"/>
        <w:rPr>
          <w:rFonts w:ascii="Book Antiqua" w:hAnsi="Book Antiqua"/>
        </w:rPr>
      </w:pPr>
    </w:p>
    <w:p w:rsidR="00B02A50" w:rsidRPr="00A8362D" w:rsidRDefault="00B02A50" w:rsidP="00A8362D">
      <w:pPr>
        <w:tabs>
          <w:tab w:val="left" w:pos="360"/>
        </w:tabs>
        <w:jc w:val="both"/>
        <w:rPr>
          <w:rFonts w:ascii="Book Antiqua" w:hAnsi="Book Antiqua"/>
        </w:rPr>
      </w:pPr>
    </w:p>
    <w:p w:rsidR="00C530A4" w:rsidRDefault="00C530A4" w:rsidP="00A8362D">
      <w:pPr>
        <w:tabs>
          <w:tab w:val="left" w:pos="360"/>
        </w:tabs>
        <w:ind w:left="378" w:hanging="378"/>
        <w:jc w:val="both"/>
        <w:rPr>
          <w:rFonts w:ascii="Book Antiqua" w:hAnsi="Book Antiqua"/>
        </w:rPr>
      </w:pPr>
      <w:r>
        <w:rPr>
          <w:rFonts w:ascii="Book Antiqua" w:hAnsi="Book Antiqua"/>
        </w:rPr>
        <w:t>(2)</w:t>
      </w:r>
      <w:r>
        <w:rPr>
          <w:rFonts w:ascii="Book Antiqua" w:hAnsi="Book Antiqua"/>
        </w:rPr>
        <w:tab/>
      </w:r>
      <w:r w:rsidR="00C54A47">
        <w:rPr>
          <w:rFonts w:ascii="Book Antiqua" w:hAnsi="Book Antiqua"/>
        </w:rPr>
        <w:t>Laporan</w:t>
      </w:r>
      <w:r>
        <w:rPr>
          <w:rFonts w:ascii="Book Antiqua" w:hAnsi="Book Antiqua"/>
        </w:rPr>
        <w:t xml:space="preserve"> sebagaimana dimaksud pada ayat (1) harus diisi dengan jelas, benar dan lengkap serta ditandatangani</w:t>
      </w:r>
      <w:r w:rsidR="009C5780">
        <w:rPr>
          <w:rFonts w:ascii="Book Antiqua" w:hAnsi="Book Antiqua"/>
        </w:rPr>
        <w:t xml:space="preserve"> oleh wajib pajak atau kuasanya.</w:t>
      </w:r>
    </w:p>
    <w:p w:rsidR="00012D39" w:rsidRDefault="00012D39" w:rsidP="00C530A4">
      <w:pPr>
        <w:tabs>
          <w:tab w:val="left" w:pos="360"/>
        </w:tabs>
        <w:ind w:left="378" w:hanging="378"/>
        <w:jc w:val="both"/>
        <w:rPr>
          <w:rFonts w:ascii="Book Antiqua" w:hAnsi="Book Antiqua"/>
        </w:rPr>
      </w:pPr>
      <w:r>
        <w:rPr>
          <w:rFonts w:ascii="Book Antiqua" w:hAnsi="Book Antiqua"/>
        </w:rPr>
        <w:t>(3)</w:t>
      </w:r>
      <w:r>
        <w:rPr>
          <w:rFonts w:ascii="Book Antiqua" w:hAnsi="Book Antiqua"/>
        </w:rPr>
        <w:tab/>
      </w:r>
      <w:r w:rsidR="00C54A47">
        <w:rPr>
          <w:rFonts w:ascii="Book Antiqua" w:hAnsi="Book Antiqua"/>
        </w:rPr>
        <w:t>Laporan</w:t>
      </w:r>
      <w:r>
        <w:rPr>
          <w:rFonts w:ascii="Book Antiqua" w:hAnsi="Book Antiqua"/>
        </w:rPr>
        <w:t xml:space="preserve"> sebagaimana dimaksud pada ayat (1), harus disampaikan kepada Bupati selambat</w:t>
      </w:r>
      <w:r w:rsidR="00750C52">
        <w:rPr>
          <w:rFonts w:ascii="Book Antiqua" w:hAnsi="Book Antiqua"/>
        </w:rPr>
        <w:t>-lambatnya 15 (lima belas) hari</w:t>
      </w:r>
      <w:r>
        <w:rPr>
          <w:rFonts w:ascii="Book Antiqua" w:hAnsi="Book Antiqua"/>
        </w:rPr>
        <w:t xml:space="preserve"> setelah berakhirnya masa pajak.</w:t>
      </w:r>
    </w:p>
    <w:p w:rsidR="00012D39" w:rsidRDefault="00012D39" w:rsidP="00C530A4">
      <w:pPr>
        <w:tabs>
          <w:tab w:val="left" w:pos="360"/>
        </w:tabs>
        <w:ind w:left="378" w:hanging="378"/>
        <w:jc w:val="both"/>
        <w:rPr>
          <w:rFonts w:ascii="Book Antiqua" w:hAnsi="Book Antiqua"/>
        </w:rPr>
      </w:pPr>
      <w:r>
        <w:rPr>
          <w:rFonts w:ascii="Book Antiqua" w:hAnsi="Book Antiqua"/>
        </w:rPr>
        <w:t>(4)</w:t>
      </w:r>
      <w:r>
        <w:rPr>
          <w:rFonts w:ascii="Book Antiqua" w:hAnsi="Book Antiqua"/>
        </w:rPr>
        <w:tab/>
      </w:r>
      <w:r w:rsidR="00374E19">
        <w:rPr>
          <w:rFonts w:ascii="Book Antiqua" w:hAnsi="Book Antiqua"/>
        </w:rPr>
        <w:t>Bentu</w:t>
      </w:r>
      <w:r w:rsidR="00C54A47">
        <w:rPr>
          <w:rFonts w:ascii="Book Antiqua" w:hAnsi="Book Antiqua"/>
        </w:rPr>
        <w:t>k, isi dan tata cara pengisian laporan</w:t>
      </w:r>
      <w:r w:rsidR="00374E19">
        <w:rPr>
          <w:rFonts w:ascii="Book Antiqua" w:hAnsi="Book Antiqua"/>
        </w:rPr>
        <w:t xml:space="preserve"> ditetapkan dengan Peraturan Bupati.</w:t>
      </w:r>
    </w:p>
    <w:p w:rsidR="007C4825" w:rsidRDefault="007C4825" w:rsidP="009162E2">
      <w:pPr>
        <w:tabs>
          <w:tab w:val="left" w:pos="540"/>
        </w:tabs>
        <w:ind w:left="540" w:hanging="540"/>
        <w:jc w:val="center"/>
        <w:rPr>
          <w:rFonts w:ascii="Book Antiqua" w:hAnsi="Book Antiqua"/>
        </w:rPr>
      </w:pPr>
    </w:p>
    <w:p w:rsidR="00795AE4" w:rsidRDefault="00712B81" w:rsidP="00795AE4">
      <w:pPr>
        <w:ind w:left="360" w:hanging="360"/>
        <w:jc w:val="center"/>
        <w:rPr>
          <w:rFonts w:ascii="Book Antiqua" w:hAnsi="Book Antiqua"/>
        </w:rPr>
      </w:pPr>
      <w:r>
        <w:rPr>
          <w:rFonts w:ascii="Book Antiqua" w:hAnsi="Book Antiqua"/>
        </w:rPr>
        <w:t xml:space="preserve">BAB </w:t>
      </w:r>
      <w:r w:rsidR="004432CA">
        <w:rPr>
          <w:rFonts w:ascii="Book Antiqua" w:hAnsi="Book Antiqua"/>
        </w:rPr>
        <w:t>V</w:t>
      </w:r>
      <w:r>
        <w:rPr>
          <w:rFonts w:ascii="Book Antiqua" w:hAnsi="Book Antiqua"/>
        </w:rPr>
        <w:t>I</w:t>
      </w:r>
    </w:p>
    <w:p w:rsidR="001F4896" w:rsidRDefault="001F4896" w:rsidP="00795AE4">
      <w:pPr>
        <w:ind w:left="360" w:hanging="360"/>
        <w:jc w:val="center"/>
        <w:rPr>
          <w:rFonts w:ascii="Book Antiqua" w:hAnsi="Book Antiqua"/>
        </w:rPr>
      </w:pPr>
    </w:p>
    <w:p w:rsidR="00712B81" w:rsidRDefault="00712B81" w:rsidP="00795AE4">
      <w:pPr>
        <w:ind w:left="360" w:hanging="360"/>
        <w:jc w:val="center"/>
        <w:rPr>
          <w:rFonts w:ascii="Book Antiqua" w:hAnsi="Book Antiqua"/>
        </w:rPr>
      </w:pPr>
      <w:r>
        <w:rPr>
          <w:rFonts w:ascii="Book Antiqua" w:hAnsi="Book Antiqua"/>
        </w:rPr>
        <w:t>PENETAPAN PAJAK</w:t>
      </w:r>
    </w:p>
    <w:p w:rsidR="00712B81" w:rsidRDefault="00712B81" w:rsidP="00795AE4">
      <w:pPr>
        <w:ind w:left="360" w:hanging="360"/>
        <w:jc w:val="center"/>
        <w:rPr>
          <w:rFonts w:ascii="Book Antiqua" w:hAnsi="Book Antiqua"/>
        </w:rPr>
      </w:pPr>
    </w:p>
    <w:p w:rsidR="00712B81" w:rsidRDefault="00712B81" w:rsidP="00795AE4">
      <w:pPr>
        <w:ind w:left="360" w:hanging="360"/>
        <w:jc w:val="center"/>
        <w:rPr>
          <w:rFonts w:ascii="Book Antiqua" w:hAnsi="Book Antiqua"/>
        </w:rPr>
      </w:pPr>
      <w:r>
        <w:rPr>
          <w:rFonts w:ascii="Book Antiqua" w:hAnsi="Book Antiqua"/>
        </w:rPr>
        <w:t>Pasal 11</w:t>
      </w:r>
    </w:p>
    <w:p w:rsidR="00712B81" w:rsidRDefault="00712B81" w:rsidP="00795AE4">
      <w:pPr>
        <w:ind w:left="360" w:hanging="360"/>
        <w:jc w:val="center"/>
        <w:rPr>
          <w:rFonts w:ascii="Book Antiqua" w:hAnsi="Book Antiqua"/>
        </w:rPr>
      </w:pPr>
    </w:p>
    <w:p w:rsidR="00712B81" w:rsidRDefault="00712B81" w:rsidP="00712B81">
      <w:pPr>
        <w:jc w:val="both"/>
        <w:rPr>
          <w:rFonts w:ascii="Book Antiqua" w:hAnsi="Book Antiqua"/>
        </w:rPr>
      </w:pPr>
      <w:r>
        <w:rPr>
          <w:rFonts w:ascii="Book Antiqua" w:hAnsi="Book Antiqua"/>
        </w:rPr>
        <w:t xml:space="preserve">Berdasarkan </w:t>
      </w:r>
      <w:r w:rsidR="00242430">
        <w:rPr>
          <w:rFonts w:ascii="Book Antiqua" w:hAnsi="Book Antiqua"/>
        </w:rPr>
        <w:t xml:space="preserve">laporan </w:t>
      </w:r>
      <w:r>
        <w:rPr>
          <w:rFonts w:ascii="Book Antiqua" w:hAnsi="Book Antiqua"/>
        </w:rPr>
        <w:t xml:space="preserve">sebagaimana </w:t>
      </w:r>
      <w:r w:rsidR="00242430">
        <w:rPr>
          <w:rFonts w:ascii="Book Antiqua" w:hAnsi="Book Antiqua"/>
        </w:rPr>
        <w:t>dimaksud dalam pasal 10</w:t>
      </w:r>
      <w:r>
        <w:rPr>
          <w:rFonts w:ascii="Book Antiqua" w:hAnsi="Book Antiqua"/>
        </w:rPr>
        <w:t>, Bupati menetapkan pajak terutang dengan menerbitkan SKPD.</w:t>
      </w:r>
    </w:p>
    <w:p w:rsidR="00712B81" w:rsidRDefault="00712B81" w:rsidP="00712B81">
      <w:pPr>
        <w:jc w:val="both"/>
        <w:rPr>
          <w:rFonts w:ascii="Book Antiqua" w:hAnsi="Book Antiqua"/>
        </w:rPr>
      </w:pPr>
    </w:p>
    <w:p w:rsidR="00795AE4" w:rsidRDefault="00712B81" w:rsidP="00795AE4">
      <w:pPr>
        <w:ind w:left="360" w:hanging="360"/>
        <w:jc w:val="center"/>
        <w:rPr>
          <w:rFonts w:ascii="Book Antiqua" w:hAnsi="Book Antiqua"/>
        </w:rPr>
      </w:pPr>
      <w:r>
        <w:rPr>
          <w:rFonts w:ascii="Book Antiqua" w:hAnsi="Book Antiqua"/>
        </w:rPr>
        <w:t>BAB VII</w:t>
      </w:r>
    </w:p>
    <w:p w:rsidR="00712B81" w:rsidRDefault="00712B81" w:rsidP="00795AE4">
      <w:pPr>
        <w:ind w:left="360" w:hanging="360"/>
        <w:jc w:val="center"/>
        <w:rPr>
          <w:rFonts w:ascii="Book Antiqua" w:hAnsi="Book Antiqua"/>
        </w:rPr>
      </w:pPr>
    </w:p>
    <w:p w:rsidR="00795AE4" w:rsidRDefault="00795AE4" w:rsidP="00795AE4">
      <w:pPr>
        <w:ind w:left="360" w:hanging="360"/>
        <w:jc w:val="center"/>
        <w:rPr>
          <w:rFonts w:ascii="Book Antiqua" w:hAnsi="Book Antiqua"/>
          <w:caps/>
        </w:rPr>
      </w:pPr>
      <w:r w:rsidRPr="004432CA">
        <w:rPr>
          <w:rFonts w:ascii="Book Antiqua" w:hAnsi="Book Antiqua"/>
          <w:caps/>
        </w:rPr>
        <w:t xml:space="preserve">Tata Cara Pemungutan Pajak </w:t>
      </w:r>
    </w:p>
    <w:p w:rsidR="00712B81" w:rsidRDefault="00712B81" w:rsidP="00795AE4">
      <w:pPr>
        <w:ind w:left="360" w:hanging="360"/>
        <w:jc w:val="center"/>
        <w:rPr>
          <w:rFonts w:ascii="Book Antiqua" w:hAnsi="Book Antiqua"/>
        </w:rPr>
      </w:pPr>
    </w:p>
    <w:p w:rsidR="00795AE4" w:rsidRDefault="00795AE4" w:rsidP="00795AE4">
      <w:pPr>
        <w:ind w:left="360" w:hanging="360"/>
        <w:jc w:val="center"/>
        <w:rPr>
          <w:rFonts w:ascii="Book Antiqua" w:hAnsi="Book Antiqua"/>
        </w:rPr>
      </w:pPr>
      <w:r>
        <w:rPr>
          <w:rFonts w:ascii="Book Antiqua" w:hAnsi="Book Antiqua"/>
        </w:rPr>
        <w:t xml:space="preserve">Pasal </w:t>
      </w:r>
      <w:r w:rsidR="00712B81">
        <w:rPr>
          <w:rFonts w:ascii="Book Antiqua" w:hAnsi="Book Antiqua"/>
        </w:rPr>
        <w:t>12</w:t>
      </w:r>
    </w:p>
    <w:p w:rsidR="00795AE4" w:rsidRDefault="00795AE4" w:rsidP="00795AE4">
      <w:pPr>
        <w:ind w:left="360" w:hanging="360"/>
        <w:jc w:val="center"/>
        <w:rPr>
          <w:rFonts w:ascii="Book Antiqua" w:hAnsi="Book Antiqua"/>
        </w:rPr>
      </w:pPr>
    </w:p>
    <w:p w:rsidR="00795AE4" w:rsidRDefault="00795AE4" w:rsidP="00795AE4">
      <w:pPr>
        <w:ind w:left="360" w:hanging="360"/>
        <w:jc w:val="both"/>
        <w:rPr>
          <w:rFonts w:ascii="Book Antiqua" w:hAnsi="Book Antiqua"/>
        </w:rPr>
      </w:pPr>
      <w:r>
        <w:rPr>
          <w:rFonts w:ascii="Book Antiqua" w:hAnsi="Book Antiqua"/>
        </w:rPr>
        <w:t>(1) Pemungutan Pajak Daerah tidak dapat diborongkan.</w:t>
      </w:r>
    </w:p>
    <w:p w:rsidR="00795AE4" w:rsidRDefault="00795AE4" w:rsidP="00795AE4">
      <w:pPr>
        <w:ind w:left="360" w:hanging="360"/>
        <w:jc w:val="both"/>
        <w:rPr>
          <w:rFonts w:ascii="Book Antiqua" w:hAnsi="Book Antiqua"/>
        </w:rPr>
      </w:pPr>
      <w:r>
        <w:rPr>
          <w:rFonts w:ascii="Book Antiqua" w:hAnsi="Book Antiqua"/>
        </w:rPr>
        <w:t>(2) Setiap Wajib Pajak membayar pajak yang terutang berdasarka</w:t>
      </w:r>
      <w:r w:rsidR="00612BEB">
        <w:rPr>
          <w:rFonts w:ascii="Book Antiqua" w:hAnsi="Book Antiqua"/>
        </w:rPr>
        <w:t>n ketetapan Pajak</w:t>
      </w:r>
      <w:r>
        <w:rPr>
          <w:rFonts w:ascii="Book Antiqua" w:hAnsi="Book Antiqua"/>
        </w:rPr>
        <w:t>.</w:t>
      </w:r>
    </w:p>
    <w:p w:rsidR="00795AE4" w:rsidRDefault="00795AE4" w:rsidP="00795AE4">
      <w:pPr>
        <w:ind w:left="360" w:hanging="360"/>
        <w:jc w:val="both"/>
        <w:rPr>
          <w:rFonts w:ascii="Book Antiqua" w:hAnsi="Book Antiqua"/>
        </w:rPr>
      </w:pPr>
      <w:r>
        <w:rPr>
          <w:rFonts w:ascii="Book Antiqua" w:hAnsi="Book Antiqua"/>
        </w:rPr>
        <w:t xml:space="preserve">(3) Wajib Pajak yang memenuhi kewajiban perpajakan berdasarkan penetapan  </w:t>
      </w:r>
      <w:r w:rsidR="00917E54">
        <w:rPr>
          <w:rFonts w:ascii="Book Antiqua" w:hAnsi="Book Antiqua"/>
        </w:rPr>
        <w:t>Bupati</w:t>
      </w:r>
      <w:r>
        <w:rPr>
          <w:rFonts w:ascii="Book Antiqua" w:hAnsi="Book Antiqua"/>
        </w:rPr>
        <w:t xml:space="preserve"> dibayar dengan menggunakan SKPD atau dokumen lain yang dipersamakan.</w:t>
      </w:r>
    </w:p>
    <w:p w:rsidR="00795AE4" w:rsidRPr="00D62F95" w:rsidRDefault="00795AE4" w:rsidP="00795AE4">
      <w:pPr>
        <w:ind w:left="360" w:hanging="360"/>
        <w:jc w:val="both"/>
        <w:rPr>
          <w:rFonts w:ascii="Book Antiqua" w:hAnsi="Book Antiqua"/>
        </w:rPr>
      </w:pPr>
      <w:r>
        <w:rPr>
          <w:rFonts w:ascii="Book Antiqua" w:hAnsi="Book Antiqua"/>
        </w:rPr>
        <w:t>(</w:t>
      </w:r>
      <w:r w:rsidRPr="00D62F95">
        <w:rPr>
          <w:rFonts w:ascii="Book Antiqua" w:hAnsi="Book Antiqua"/>
        </w:rPr>
        <w:t>4)</w:t>
      </w:r>
      <w:r>
        <w:rPr>
          <w:rFonts w:ascii="Book Antiqua" w:hAnsi="Book Antiqua"/>
        </w:rPr>
        <w:t xml:space="preserve"> </w:t>
      </w:r>
      <w:r w:rsidRPr="00D62F95">
        <w:rPr>
          <w:rFonts w:ascii="Book Antiqua" w:hAnsi="Book Antiqua"/>
        </w:rPr>
        <w:t>Dokumen  lain  yang  dipersamakan  sebagaimana  dimaksud</w:t>
      </w:r>
      <w:r>
        <w:rPr>
          <w:rFonts w:ascii="Book Antiqua" w:hAnsi="Book Antiqua"/>
        </w:rPr>
        <w:t xml:space="preserve"> </w:t>
      </w:r>
      <w:r w:rsidRPr="00D62F95">
        <w:rPr>
          <w:rFonts w:ascii="Book Antiqua" w:hAnsi="Book Antiqua"/>
        </w:rPr>
        <w:t>pada ayat (3) berupa karcis dan nota perhitungan.</w:t>
      </w:r>
    </w:p>
    <w:p w:rsidR="005E097D" w:rsidRDefault="005E097D" w:rsidP="005E097D">
      <w:pPr>
        <w:tabs>
          <w:tab w:val="left" w:pos="360"/>
        </w:tabs>
        <w:ind w:left="238" w:hanging="238"/>
        <w:jc w:val="both"/>
        <w:rPr>
          <w:rFonts w:ascii="Book Antiqua" w:hAnsi="Book Antiqua"/>
        </w:rPr>
      </w:pPr>
    </w:p>
    <w:p w:rsidR="005E097D" w:rsidRDefault="005E097D" w:rsidP="005E097D">
      <w:pPr>
        <w:tabs>
          <w:tab w:val="left" w:pos="360"/>
        </w:tabs>
        <w:ind w:left="238" w:hanging="238"/>
        <w:jc w:val="center"/>
        <w:rPr>
          <w:rFonts w:ascii="Book Antiqua" w:hAnsi="Book Antiqua"/>
        </w:rPr>
      </w:pPr>
      <w:r>
        <w:rPr>
          <w:rFonts w:ascii="Book Antiqua" w:hAnsi="Book Antiqua"/>
        </w:rPr>
        <w:t>Pasal 1</w:t>
      </w:r>
      <w:r w:rsidR="00E62EA6">
        <w:rPr>
          <w:rFonts w:ascii="Book Antiqua" w:hAnsi="Book Antiqua"/>
        </w:rPr>
        <w:t>3</w:t>
      </w:r>
    </w:p>
    <w:p w:rsidR="005E097D" w:rsidRDefault="005E097D" w:rsidP="005E097D">
      <w:pPr>
        <w:tabs>
          <w:tab w:val="left" w:pos="360"/>
        </w:tabs>
        <w:ind w:left="238" w:hanging="238"/>
        <w:jc w:val="center"/>
        <w:rPr>
          <w:rFonts w:ascii="Book Antiqua" w:hAnsi="Book Antiqua"/>
        </w:rPr>
      </w:pPr>
    </w:p>
    <w:p w:rsidR="005E097D" w:rsidRDefault="004F3D8F" w:rsidP="00277646">
      <w:pPr>
        <w:tabs>
          <w:tab w:val="left" w:pos="0"/>
        </w:tabs>
        <w:jc w:val="both"/>
        <w:rPr>
          <w:rFonts w:ascii="Book Antiqua" w:hAnsi="Book Antiqua"/>
        </w:rPr>
      </w:pPr>
      <w:r>
        <w:rPr>
          <w:rFonts w:ascii="Book Antiqua" w:hAnsi="Book Antiqua"/>
        </w:rPr>
        <w:t>Tata cara penerbitan SKPD atau dokum</w:t>
      </w:r>
      <w:r w:rsidR="00E62EA6">
        <w:rPr>
          <w:rFonts w:ascii="Book Antiqua" w:hAnsi="Book Antiqua"/>
        </w:rPr>
        <w:t xml:space="preserve">en lain yang dipersamakan </w:t>
      </w:r>
      <w:r>
        <w:rPr>
          <w:rFonts w:ascii="Book Antiqua" w:hAnsi="Book Antiqua"/>
        </w:rPr>
        <w:t xml:space="preserve"> sebagaimana dimaksud dalam pasal 12 ayat (3) diatur dengan Peraturan Bupati</w:t>
      </w:r>
      <w:r w:rsidR="003101DA">
        <w:rPr>
          <w:rFonts w:ascii="Book Antiqua" w:hAnsi="Book Antiqua"/>
        </w:rPr>
        <w:t>.</w:t>
      </w:r>
    </w:p>
    <w:p w:rsidR="00744592" w:rsidRDefault="00744592" w:rsidP="00795AE4">
      <w:pPr>
        <w:tabs>
          <w:tab w:val="left" w:pos="360"/>
        </w:tabs>
        <w:ind w:left="540" w:hanging="540"/>
        <w:jc w:val="both"/>
        <w:rPr>
          <w:rFonts w:ascii="Book Antiqua" w:hAnsi="Book Antiqua"/>
        </w:rPr>
      </w:pPr>
    </w:p>
    <w:p w:rsidR="004117EF" w:rsidRDefault="004117EF" w:rsidP="00795AE4">
      <w:pPr>
        <w:jc w:val="center"/>
        <w:rPr>
          <w:rFonts w:ascii="Book Antiqua" w:hAnsi="Book Antiqua"/>
        </w:rPr>
      </w:pPr>
      <w:r>
        <w:rPr>
          <w:rFonts w:ascii="Book Antiqua" w:hAnsi="Book Antiqua"/>
        </w:rPr>
        <w:t xml:space="preserve">Pasal </w:t>
      </w:r>
      <w:r w:rsidR="00463D73">
        <w:rPr>
          <w:rFonts w:ascii="Book Antiqua" w:hAnsi="Book Antiqua"/>
        </w:rPr>
        <w:t>1</w:t>
      </w:r>
      <w:r w:rsidR="00B87A1D">
        <w:rPr>
          <w:rFonts w:ascii="Book Antiqua" w:hAnsi="Book Antiqua"/>
        </w:rPr>
        <w:t>4</w:t>
      </w:r>
    </w:p>
    <w:p w:rsidR="004117EF" w:rsidRDefault="004117EF" w:rsidP="00795AE4">
      <w:pPr>
        <w:jc w:val="center"/>
        <w:rPr>
          <w:rFonts w:ascii="Book Antiqua" w:hAnsi="Book Antiqua"/>
        </w:rPr>
      </w:pPr>
    </w:p>
    <w:p w:rsidR="00652A58" w:rsidRPr="006B36D4" w:rsidRDefault="004117EF" w:rsidP="00652A58">
      <w:pPr>
        <w:pStyle w:val="ListParagraph"/>
        <w:numPr>
          <w:ilvl w:val="0"/>
          <w:numId w:val="23"/>
        </w:numPr>
        <w:tabs>
          <w:tab w:val="left" w:pos="360"/>
        </w:tabs>
        <w:jc w:val="both"/>
        <w:rPr>
          <w:rFonts w:ascii="Book Antiqua" w:hAnsi="Book Antiqua"/>
        </w:rPr>
      </w:pPr>
      <w:r w:rsidRPr="006B36D4">
        <w:rPr>
          <w:rFonts w:ascii="Book Antiqua" w:hAnsi="Book Antiqua"/>
        </w:rPr>
        <w:t>Setiap pembayaran pajak sebagaimana dimaksud dalam pasal 1</w:t>
      </w:r>
      <w:r w:rsidR="008014BD" w:rsidRPr="006B36D4">
        <w:rPr>
          <w:rFonts w:ascii="Book Antiqua" w:hAnsi="Book Antiqua"/>
        </w:rPr>
        <w:t>2</w:t>
      </w:r>
      <w:r w:rsidRPr="006B36D4">
        <w:rPr>
          <w:rFonts w:ascii="Book Antiqua" w:hAnsi="Book Antiqua"/>
        </w:rPr>
        <w:t xml:space="preserve"> ayat (</w:t>
      </w:r>
      <w:r w:rsidR="00C12F61" w:rsidRPr="006B36D4">
        <w:rPr>
          <w:rFonts w:ascii="Book Antiqua" w:hAnsi="Book Antiqua"/>
        </w:rPr>
        <w:t>2</w:t>
      </w:r>
      <w:r w:rsidRPr="006B36D4">
        <w:rPr>
          <w:rFonts w:ascii="Book Antiqua" w:hAnsi="Book Antiqua"/>
        </w:rPr>
        <w:t>) diberikan tanda bukti pembayaran dan dicatat dalam buku penerimaan.</w:t>
      </w:r>
    </w:p>
    <w:p w:rsidR="004117EF" w:rsidRDefault="004117EF" w:rsidP="004117EF">
      <w:pPr>
        <w:tabs>
          <w:tab w:val="left" w:pos="360"/>
        </w:tabs>
        <w:ind w:left="378" w:hanging="378"/>
        <w:jc w:val="both"/>
        <w:rPr>
          <w:rFonts w:ascii="Book Antiqua" w:hAnsi="Book Antiqua"/>
        </w:rPr>
      </w:pPr>
      <w:r>
        <w:rPr>
          <w:rFonts w:ascii="Book Antiqua" w:hAnsi="Book Antiqua"/>
        </w:rPr>
        <w:t>(2)</w:t>
      </w:r>
      <w:r>
        <w:rPr>
          <w:rFonts w:ascii="Book Antiqua" w:hAnsi="Book Antiqua"/>
        </w:rPr>
        <w:tab/>
        <w:t>Bentuk jenis, isi ukuran tanda bukti pembayaran dan buku penerimaan pajak sebagaimana dimaksud pada ayat (1), ditetapkan dengan Peraturan Bupati.</w:t>
      </w:r>
    </w:p>
    <w:p w:rsidR="00505EBA" w:rsidRDefault="00505EBA" w:rsidP="004117EF">
      <w:pPr>
        <w:tabs>
          <w:tab w:val="left" w:pos="360"/>
        </w:tabs>
        <w:ind w:left="378" w:hanging="378"/>
        <w:jc w:val="center"/>
        <w:rPr>
          <w:rFonts w:ascii="Book Antiqua" w:hAnsi="Book Antiqua"/>
        </w:rPr>
      </w:pPr>
    </w:p>
    <w:p w:rsidR="001D41A8" w:rsidRDefault="001D41A8" w:rsidP="004117EF">
      <w:pPr>
        <w:tabs>
          <w:tab w:val="left" w:pos="360"/>
        </w:tabs>
        <w:ind w:left="378" w:hanging="378"/>
        <w:jc w:val="center"/>
        <w:rPr>
          <w:rFonts w:ascii="Book Antiqua" w:hAnsi="Book Antiqua"/>
        </w:rPr>
      </w:pPr>
      <w:r>
        <w:rPr>
          <w:rFonts w:ascii="Book Antiqua" w:hAnsi="Book Antiqua"/>
        </w:rPr>
        <w:t>BAB VIII</w:t>
      </w:r>
    </w:p>
    <w:p w:rsidR="001D41A8" w:rsidRDefault="001D41A8" w:rsidP="004117EF">
      <w:pPr>
        <w:tabs>
          <w:tab w:val="left" w:pos="360"/>
        </w:tabs>
        <w:ind w:left="378" w:hanging="378"/>
        <w:jc w:val="center"/>
        <w:rPr>
          <w:rFonts w:ascii="Book Antiqua" w:hAnsi="Book Antiqua"/>
        </w:rPr>
      </w:pPr>
    </w:p>
    <w:p w:rsidR="001D41A8" w:rsidRDefault="001D41A8" w:rsidP="004117EF">
      <w:pPr>
        <w:tabs>
          <w:tab w:val="left" w:pos="360"/>
        </w:tabs>
        <w:ind w:left="378" w:hanging="378"/>
        <w:jc w:val="center"/>
        <w:rPr>
          <w:rFonts w:ascii="Book Antiqua" w:hAnsi="Book Antiqua"/>
        </w:rPr>
      </w:pPr>
      <w:r>
        <w:rPr>
          <w:rFonts w:ascii="Book Antiqua" w:hAnsi="Book Antiqua"/>
        </w:rPr>
        <w:t>TATA CARA PEMBAYARAN DAN PENAGIHAN</w:t>
      </w:r>
    </w:p>
    <w:p w:rsidR="001D41A8" w:rsidRDefault="001D41A8" w:rsidP="004117EF">
      <w:pPr>
        <w:tabs>
          <w:tab w:val="left" w:pos="360"/>
        </w:tabs>
        <w:ind w:left="378" w:hanging="378"/>
        <w:jc w:val="center"/>
        <w:rPr>
          <w:rFonts w:ascii="Book Antiqua" w:hAnsi="Book Antiqua"/>
        </w:rPr>
      </w:pPr>
    </w:p>
    <w:p w:rsidR="004117EF" w:rsidRDefault="004117EF" w:rsidP="004117EF">
      <w:pPr>
        <w:tabs>
          <w:tab w:val="left" w:pos="360"/>
        </w:tabs>
        <w:ind w:left="378" w:hanging="378"/>
        <w:jc w:val="center"/>
        <w:rPr>
          <w:rFonts w:ascii="Book Antiqua" w:hAnsi="Book Antiqua"/>
        </w:rPr>
      </w:pPr>
      <w:r>
        <w:rPr>
          <w:rFonts w:ascii="Book Antiqua" w:hAnsi="Book Antiqua"/>
        </w:rPr>
        <w:t xml:space="preserve">Pasal </w:t>
      </w:r>
      <w:r w:rsidR="00463D73">
        <w:rPr>
          <w:rFonts w:ascii="Book Antiqua" w:hAnsi="Book Antiqua"/>
        </w:rPr>
        <w:t>1</w:t>
      </w:r>
      <w:r w:rsidR="00B87A1D">
        <w:rPr>
          <w:rFonts w:ascii="Book Antiqua" w:hAnsi="Book Antiqua"/>
        </w:rPr>
        <w:t>5</w:t>
      </w:r>
    </w:p>
    <w:p w:rsidR="008B3EB0" w:rsidRDefault="008B3EB0" w:rsidP="004117EF">
      <w:pPr>
        <w:tabs>
          <w:tab w:val="left" w:pos="360"/>
        </w:tabs>
        <w:ind w:left="378" w:hanging="378"/>
        <w:jc w:val="center"/>
        <w:rPr>
          <w:rFonts w:ascii="Book Antiqua" w:hAnsi="Book Antiqua"/>
        </w:rPr>
      </w:pPr>
    </w:p>
    <w:p w:rsidR="008B3EB0" w:rsidRDefault="008B3EB0" w:rsidP="00F3487F">
      <w:pPr>
        <w:pStyle w:val="ListParagraph"/>
        <w:numPr>
          <w:ilvl w:val="0"/>
          <w:numId w:val="17"/>
        </w:numPr>
        <w:tabs>
          <w:tab w:val="left" w:pos="360"/>
        </w:tabs>
        <w:jc w:val="both"/>
        <w:rPr>
          <w:rFonts w:ascii="Book Antiqua" w:hAnsi="Book Antiqua"/>
        </w:rPr>
      </w:pPr>
      <w:r>
        <w:rPr>
          <w:rFonts w:ascii="Book Antiqua" w:hAnsi="Book Antiqua"/>
        </w:rPr>
        <w:t>Bupati menentukan tanggal jatuh tempo pembayaran dan penyetoran pajak yang terutang paling lama 30 (tiga puluh) hari kerja</w:t>
      </w:r>
      <w:r w:rsidR="002A0551">
        <w:rPr>
          <w:rFonts w:ascii="Book Antiqua" w:hAnsi="Book Antiqua"/>
        </w:rPr>
        <w:t xml:space="preserve"> setelah saat terutangnya pajak.</w:t>
      </w:r>
    </w:p>
    <w:p w:rsidR="002A0551" w:rsidRPr="002A0551" w:rsidRDefault="002A0551" w:rsidP="002A0551">
      <w:pPr>
        <w:tabs>
          <w:tab w:val="left" w:pos="360"/>
        </w:tabs>
        <w:jc w:val="both"/>
        <w:rPr>
          <w:rFonts w:ascii="Book Antiqua" w:hAnsi="Book Antiqua"/>
        </w:rPr>
      </w:pPr>
    </w:p>
    <w:p w:rsidR="00412668" w:rsidRPr="00412668" w:rsidRDefault="00412668" w:rsidP="00412668">
      <w:pPr>
        <w:tabs>
          <w:tab w:val="left" w:pos="360"/>
        </w:tabs>
        <w:jc w:val="both"/>
        <w:rPr>
          <w:rFonts w:ascii="Book Antiqua" w:hAnsi="Book Antiqua"/>
        </w:rPr>
      </w:pPr>
    </w:p>
    <w:p w:rsidR="008B3EB0" w:rsidRDefault="002A0551" w:rsidP="00F3487F">
      <w:pPr>
        <w:pStyle w:val="ListParagraph"/>
        <w:numPr>
          <w:ilvl w:val="0"/>
          <w:numId w:val="17"/>
        </w:numPr>
        <w:tabs>
          <w:tab w:val="left" w:pos="360"/>
        </w:tabs>
        <w:jc w:val="both"/>
        <w:rPr>
          <w:rFonts w:ascii="Book Antiqua" w:hAnsi="Book Antiqua"/>
        </w:rPr>
      </w:pPr>
      <w:r>
        <w:rPr>
          <w:rFonts w:ascii="Book Antiqua" w:hAnsi="Book Antiqua"/>
        </w:rPr>
        <w:t>SKPD,</w:t>
      </w:r>
      <w:r w:rsidR="008B3EB0">
        <w:rPr>
          <w:rFonts w:ascii="Book Antiqua" w:hAnsi="Book Antiqua"/>
        </w:rPr>
        <w:t>STPD, Surat keputusan pembetulan, surat keputusan keberatan dan putusan banding yang menyebabkan jumlah pajak yang harus dibayar bertambah merupakan dasar penagihan pajak dan harus dilunasi dalam jangka waktu paling lama 1 (satu) bulan sejak tanggal diterbitkan.</w:t>
      </w:r>
    </w:p>
    <w:p w:rsidR="008B3EB0" w:rsidRDefault="008B3EB0" w:rsidP="00F3487F">
      <w:pPr>
        <w:pStyle w:val="ListParagraph"/>
        <w:numPr>
          <w:ilvl w:val="0"/>
          <w:numId w:val="17"/>
        </w:numPr>
        <w:tabs>
          <w:tab w:val="left" w:pos="360"/>
        </w:tabs>
        <w:jc w:val="both"/>
        <w:rPr>
          <w:rFonts w:ascii="Book Antiqua" w:hAnsi="Book Antiqua"/>
        </w:rPr>
      </w:pPr>
      <w:r>
        <w:rPr>
          <w:rFonts w:ascii="Book Antiqua" w:hAnsi="Book Antiqua"/>
        </w:rPr>
        <w:t>Bupati atas permohonan wajib pajak setelah memenuhi persyaratan yang ditentukan dapat memberikan persetujuan kepada wajib pajak untuk mengangsur atau menunda pembayaran pajak, dengan dikenakan bunga sebesar 2% (dua persen) sebulan.</w:t>
      </w:r>
    </w:p>
    <w:p w:rsidR="008B3EB0" w:rsidRPr="008B3EB0" w:rsidRDefault="008B3EB0" w:rsidP="00F3487F">
      <w:pPr>
        <w:pStyle w:val="ListParagraph"/>
        <w:numPr>
          <w:ilvl w:val="0"/>
          <w:numId w:val="17"/>
        </w:numPr>
        <w:tabs>
          <w:tab w:val="left" w:pos="360"/>
        </w:tabs>
        <w:jc w:val="both"/>
        <w:rPr>
          <w:rFonts w:ascii="Book Antiqua" w:hAnsi="Book Antiqua"/>
        </w:rPr>
      </w:pPr>
      <w:r>
        <w:rPr>
          <w:rFonts w:ascii="Book Antiqua" w:hAnsi="Book Antiqua"/>
        </w:rPr>
        <w:t>Ketentuan lebih lanjut mengenai tata cara pembayaran, penyetoran, tempat pembayaran, angsuran dan penundaan pembayaran pajak diatur dengan Peraturan Bupati.</w:t>
      </w:r>
    </w:p>
    <w:p w:rsidR="008B3EB0" w:rsidRDefault="008B3EB0" w:rsidP="00F3487F">
      <w:pPr>
        <w:tabs>
          <w:tab w:val="left" w:pos="360"/>
        </w:tabs>
        <w:ind w:left="378" w:hanging="378"/>
        <w:jc w:val="both"/>
        <w:rPr>
          <w:rFonts w:ascii="Book Antiqua" w:hAnsi="Book Antiqua"/>
        </w:rPr>
      </w:pPr>
    </w:p>
    <w:p w:rsidR="00F3487F" w:rsidRDefault="00F3487F" w:rsidP="004117EF">
      <w:pPr>
        <w:tabs>
          <w:tab w:val="left" w:pos="360"/>
        </w:tabs>
        <w:ind w:left="378" w:hanging="378"/>
        <w:jc w:val="center"/>
        <w:rPr>
          <w:rFonts w:ascii="Book Antiqua" w:hAnsi="Book Antiqua"/>
        </w:rPr>
      </w:pPr>
      <w:r>
        <w:rPr>
          <w:rFonts w:ascii="Book Antiqua" w:hAnsi="Book Antiqua"/>
        </w:rPr>
        <w:t>Pasal 16</w:t>
      </w:r>
    </w:p>
    <w:p w:rsidR="00F3487F" w:rsidRDefault="00F3487F" w:rsidP="004117EF">
      <w:pPr>
        <w:tabs>
          <w:tab w:val="left" w:pos="360"/>
        </w:tabs>
        <w:ind w:left="378" w:hanging="378"/>
        <w:jc w:val="center"/>
        <w:rPr>
          <w:rFonts w:ascii="Book Antiqua" w:hAnsi="Book Antiqua"/>
        </w:rPr>
      </w:pPr>
    </w:p>
    <w:p w:rsidR="00F3487F" w:rsidRDefault="00F3487F" w:rsidP="00BB01B3">
      <w:pPr>
        <w:pStyle w:val="ListParagraph"/>
        <w:numPr>
          <w:ilvl w:val="0"/>
          <w:numId w:val="18"/>
        </w:numPr>
        <w:tabs>
          <w:tab w:val="left" w:pos="360"/>
        </w:tabs>
        <w:jc w:val="both"/>
        <w:rPr>
          <w:rFonts w:ascii="Book Antiqua" w:hAnsi="Book Antiqua"/>
        </w:rPr>
      </w:pPr>
      <w:r>
        <w:rPr>
          <w:rFonts w:ascii="Book Antiqua" w:hAnsi="Book Antiqua"/>
        </w:rPr>
        <w:t>Pajak yang terutang berdasarkan SKPD, STPD, Surat keputusan pembetulan, Surat keputusan keberatan dan Putusan Banding yang tidak atau kurang dibayar oleh wajib pajak pada waktunya dapat ditagih dengan surat paksa.</w:t>
      </w:r>
    </w:p>
    <w:p w:rsidR="00F3487F" w:rsidRDefault="00F3487F" w:rsidP="00BB01B3">
      <w:pPr>
        <w:pStyle w:val="ListParagraph"/>
        <w:numPr>
          <w:ilvl w:val="0"/>
          <w:numId w:val="18"/>
        </w:numPr>
        <w:tabs>
          <w:tab w:val="left" w:pos="360"/>
        </w:tabs>
        <w:jc w:val="both"/>
        <w:rPr>
          <w:rFonts w:ascii="Book Antiqua" w:hAnsi="Book Antiqua"/>
        </w:rPr>
      </w:pPr>
      <w:r>
        <w:rPr>
          <w:rFonts w:ascii="Book Antiqua" w:hAnsi="Book Antiqua"/>
        </w:rPr>
        <w:t>Penagihan pajak dengan surat paksa dilaksanakan berdasarkan peraturan perundang-undangan.</w:t>
      </w:r>
    </w:p>
    <w:p w:rsidR="00F3487F" w:rsidRDefault="00F3487F" w:rsidP="00BB01B3">
      <w:pPr>
        <w:tabs>
          <w:tab w:val="left" w:pos="360"/>
        </w:tabs>
        <w:jc w:val="both"/>
        <w:rPr>
          <w:rFonts w:ascii="Book Antiqua" w:hAnsi="Book Antiqua"/>
        </w:rPr>
      </w:pPr>
    </w:p>
    <w:p w:rsidR="00F3487F" w:rsidRDefault="00F3487F" w:rsidP="00F3487F">
      <w:pPr>
        <w:tabs>
          <w:tab w:val="left" w:pos="360"/>
        </w:tabs>
        <w:jc w:val="center"/>
        <w:rPr>
          <w:rFonts w:ascii="Book Antiqua" w:hAnsi="Book Antiqua"/>
        </w:rPr>
      </w:pPr>
      <w:r>
        <w:rPr>
          <w:rFonts w:ascii="Book Antiqua" w:hAnsi="Book Antiqua"/>
        </w:rPr>
        <w:t>Pasal 17</w:t>
      </w:r>
    </w:p>
    <w:p w:rsidR="00F3487F" w:rsidRDefault="00F3487F" w:rsidP="00F3487F">
      <w:pPr>
        <w:tabs>
          <w:tab w:val="left" w:pos="360"/>
        </w:tabs>
        <w:jc w:val="center"/>
        <w:rPr>
          <w:rFonts w:ascii="Book Antiqua" w:hAnsi="Book Antiqua"/>
        </w:rPr>
      </w:pPr>
    </w:p>
    <w:p w:rsidR="00F3487F" w:rsidRDefault="00F3487F" w:rsidP="00BB01B3">
      <w:pPr>
        <w:pStyle w:val="ListParagraph"/>
        <w:numPr>
          <w:ilvl w:val="0"/>
          <w:numId w:val="19"/>
        </w:numPr>
        <w:tabs>
          <w:tab w:val="left" w:pos="360"/>
        </w:tabs>
        <w:jc w:val="both"/>
        <w:rPr>
          <w:rFonts w:ascii="Book Antiqua" w:hAnsi="Book Antiqua"/>
        </w:rPr>
      </w:pPr>
      <w:r>
        <w:rPr>
          <w:rFonts w:ascii="Book Antiqua" w:hAnsi="Book Antiqua"/>
        </w:rPr>
        <w:t xml:space="preserve">Bupati </w:t>
      </w:r>
      <w:r w:rsidR="00467051">
        <w:rPr>
          <w:rFonts w:ascii="Book Antiqua" w:hAnsi="Book Antiqua"/>
        </w:rPr>
        <w:t>dapat menerbitka STPD jika :</w:t>
      </w:r>
    </w:p>
    <w:p w:rsidR="00467051" w:rsidRDefault="00467051" w:rsidP="00BB01B3">
      <w:pPr>
        <w:pStyle w:val="ListParagraph"/>
        <w:numPr>
          <w:ilvl w:val="0"/>
          <w:numId w:val="20"/>
        </w:numPr>
        <w:tabs>
          <w:tab w:val="left" w:pos="360"/>
        </w:tabs>
        <w:jc w:val="both"/>
        <w:rPr>
          <w:rFonts w:ascii="Book Antiqua" w:hAnsi="Book Antiqua"/>
        </w:rPr>
      </w:pPr>
      <w:r>
        <w:rPr>
          <w:rFonts w:ascii="Book Antiqua" w:hAnsi="Book Antiqua"/>
        </w:rPr>
        <w:t>Pajak dalam tahun berjalan tidak atau kurang dibayar.</w:t>
      </w:r>
    </w:p>
    <w:p w:rsidR="00467051" w:rsidRDefault="00467051" w:rsidP="00BB01B3">
      <w:pPr>
        <w:pStyle w:val="ListParagraph"/>
        <w:numPr>
          <w:ilvl w:val="0"/>
          <w:numId w:val="20"/>
        </w:numPr>
        <w:tabs>
          <w:tab w:val="left" w:pos="360"/>
        </w:tabs>
        <w:jc w:val="both"/>
        <w:rPr>
          <w:rFonts w:ascii="Book Antiqua" w:hAnsi="Book Antiqua"/>
        </w:rPr>
      </w:pPr>
      <w:r>
        <w:rPr>
          <w:rFonts w:ascii="Book Antiqua" w:hAnsi="Book Antiqua"/>
        </w:rPr>
        <w:t>Dari hasil penelitian laporan terdapat kekurangan pembayaran sebagai akibat sa</w:t>
      </w:r>
      <w:r w:rsidR="00D741D5">
        <w:rPr>
          <w:rFonts w:ascii="Book Antiqua" w:hAnsi="Book Antiqua"/>
        </w:rPr>
        <w:t>lah tulis dan atau salah hitung;</w:t>
      </w:r>
    </w:p>
    <w:p w:rsidR="00467051" w:rsidRDefault="00467051" w:rsidP="00BB01B3">
      <w:pPr>
        <w:pStyle w:val="ListParagraph"/>
        <w:numPr>
          <w:ilvl w:val="0"/>
          <w:numId w:val="20"/>
        </w:numPr>
        <w:tabs>
          <w:tab w:val="left" w:pos="360"/>
        </w:tabs>
        <w:jc w:val="both"/>
        <w:rPr>
          <w:rFonts w:ascii="Book Antiqua" w:hAnsi="Book Antiqua"/>
        </w:rPr>
      </w:pPr>
      <w:r>
        <w:rPr>
          <w:rFonts w:ascii="Book Antiqua" w:hAnsi="Book Antiqua"/>
        </w:rPr>
        <w:t>Wajib pajak dikenakan sanksi administrasi berupa bunga dan atau denda.</w:t>
      </w:r>
    </w:p>
    <w:p w:rsidR="00467051" w:rsidRDefault="00467051" w:rsidP="00BB01B3">
      <w:pPr>
        <w:pStyle w:val="ListParagraph"/>
        <w:numPr>
          <w:ilvl w:val="0"/>
          <w:numId w:val="19"/>
        </w:numPr>
        <w:tabs>
          <w:tab w:val="left" w:pos="360"/>
        </w:tabs>
        <w:jc w:val="both"/>
        <w:rPr>
          <w:rFonts w:ascii="Book Antiqua" w:hAnsi="Book Antiqua"/>
        </w:rPr>
      </w:pPr>
      <w:r>
        <w:rPr>
          <w:rFonts w:ascii="Book Antiqua" w:hAnsi="Book Antiqua"/>
        </w:rPr>
        <w:t xml:space="preserve">Jumlah kekurangan pajak yang terutang dalam STPD sebagaimana dimaksud ayat (1) huruf a dan huruf b ditambah dengan sanksi administrasi berupa bunga sebesar 2% (dua persen) setiap bulan untuk paling lama </w:t>
      </w:r>
      <w:r w:rsidR="00BB01B3">
        <w:rPr>
          <w:rFonts w:ascii="Book Antiqua" w:hAnsi="Book Antiqua"/>
        </w:rPr>
        <w:t>15 (lima belas) bulan sejak saat terutangnya pajak.</w:t>
      </w:r>
    </w:p>
    <w:p w:rsidR="00BB01B3" w:rsidRPr="00F3487F" w:rsidRDefault="00BB01B3" w:rsidP="00BB01B3">
      <w:pPr>
        <w:pStyle w:val="ListParagraph"/>
        <w:numPr>
          <w:ilvl w:val="0"/>
          <w:numId w:val="19"/>
        </w:numPr>
        <w:tabs>
          <w:tab w:val="left" w:pos="360"/>
        </w:tabs>
        <w:jc w:val="both"/>
        <w:rPr>
          <w:rFonts w:ascii="Book Antiqua" w:hAnsi="Book Antiqua"/>
        </w:rPr>
      </w:pPr>
      <w:r>
        <w:rPr>
          <w:rFonts w:ascii="Book Antiqua" w:hAnsi="Book Antiqua"/>
        </w:rPr>
        <w:t>SKPD yang tidak atau kurang dibayar setelah jatuh tempo pembayaran dikenakan sanksi administrasi be</w:t>
      </w:r>
      <w:r w:rsidR="00932D44">
        <w:rPr>
          <w:rFonts w:ascii="Book Antiqua" w:hAnsi="Book Antiqua"/>
        </w:rPr>
        <w:t>r</w:t>
      </w:r>
      <w:r>
        <w:rPr>
          <w:rFonts w:ascii="Book Antiqua" w:hAnsi="Book Antiqua"/>
        </w:rPr>
        <w:t>upa bunga 2% (dua persen) sebulan dan ditagih melalui STPD</w:t>
      </w:r>
      <w:r w:rsidR="00017D99">
        <w:rPr>
          <w:rFonts w:ascii="Book Antiqua" w:hAnsi="Book Antiqua"/>
        </w:rPr>
        <w:t>.</w:t>
      </w:r>
    </w:p>
    <w:p w:rsidR="006A0DEC" w:rsidRDefault="006A0DEC" w:rsidP="004117EF">
      <w:pPr>
        <w:tabs>
          <w:tab w:val="left" w:pos="360"/>
        </w:tabs>
        <w:ind w:left="378" w:hanging="378"/>
        <w:jc w:val="center"/>
        <w:rPr>
          <w:rFonts w:ascii="Book Antiqua" w:hAnsi="Book Antiqua"/>
        </w:rPr>
      </w:pPr>
    </w:p>
    <w:p w:rsidR="004117EF" w:rsidRDefault="00017D99" w:rsidP="004117EF">
      <w:pPr>
        <w:tabs>
          <w:tab w:val="left" w:pos="360"/>
        </w:tabs>
        <w:ind w:left="378" w:hanging="378"/>
        <w:jc w:val="center"/>
        <w:rPr>
          <w:rFonts w:ascii="Book Antiqua" w:hAnsi="Book Antiqua"/>
        </w:rPr>
      </w:pPr>
      <w:r>
        <w:rPr>
          <w:rFonts w:ascii="Book Antiqua" w:hAnsi="Book Antiqua"/>
        </w:rPr>
        <w:t>Pasal 18</w:t>
      </w:r>
    </w:p>
    <w:p w:rsidR="00017D99" w:rsidRDefault="00017D99" w:rsidP="004117EF">
      <w:pPr>
        <w:tabs>
          <w:tab w:val="left" w:pos="360"/>
        </w:tabs>
        <w:ind w:left="378" w:hanging="378"/>
        <w:jc w:val="center"/>
        <w:rPr>
          <w:rFonts w:ascii="Book Antiqua" w:hAnsi="Book Antiqua"/>
        </w:rPr>
      </w:pPr>
    </w:p>
    <w:p w:rsidR="004117EF" w:rsidRDefault="004117EF" w:rsidP="004117EF">
      <w:pPr>
        <w:tabs>
          <w:tab w:val="left" w:pos="360"/>
        </w:tabs>
        <w:ind w:left="378" w:hanging="378"/>
        <w:jc w:val="both"/>
        <w:rPr>
          <w:rFonts w:ascii="Book Antiqua" w:hAnsi="Book Antiqua"/>
        </w:rPr>
      </w:pPr>
      <w:r>
        <w:rPr>
          <w:rFonts w:ascii="Book Antiqua" w:hAnsi="Book Antiqua"/>
        </w:rPr>
        <w:t>(1)</w:t>
      </w:r>
      <w:r>
        <w:rPr>
          <w:rFonts w:ascii="Book Antiqua" w:hAnsi="Book Antiqua"/>
        </w:rPr>
        <w:tab/>
        <w:t>Surat Teguran atau Surat Peringatan atau surat lain yang sejenis sebagai awal tindakan pelaksanaan penagihan pajak dikeluarkan 7 (tujuh) hari sejak saat jatuh tempo pembayaran.</w:t>
      </w:r>
    </w:p>
    <w:p w:rsidR="004117EF" w:rsidRDefault="004117EF" w:rsidP="004117EF">
      <w:pPr>
        <w:tabs>
          <w:tab w:val="left" w:pos="360"/>
        </w:tabs>
        <w:ind w:left="378" w:hanging="378"/>
        <w:jc w:val="both"/>
        <w:rPr>
          <w:rFonts w:ascii="Book Antiqua" w:hAnsi="Book Antiqua"/>
        </w:rPr>
      </w:pPr>
      <w:r>
        <w:rPr>
          <w:rFonts w:ascii="Book Antiqua" w:hAnsi="Book Antiqua"/>
        </w:rPr>
        <w:t>(2)</w:t>
      </w:r>
      <w:r>
        <w:rPr>
          <w:rFonts w:ascii="Book Antiqua" w:hAnsi="Book Antiqua"/>
        </w:rPr>
        <w:tab/>
        <w:t>Dalam jangka waktu 7 (Tujuh) hari setelah tanggal Surat Teguran atau Surat Peringatan atau surat lain yang sejenis, Wajib Pajak harus melunasi pajak yang terutang.</w:t>
      </w:r>
    </w:p>
    <w:p w:rsidR="004117EF" w:rsidRDefault="004117EF" w:rsidP="004117EF">
      <w:pPr>
        <w:tabs>
          <w:tab w:val="left" w:pos="360"/>
        </w:tabs>
        <w:ind w:left="378" w:hanging="378"/>
        <w:jc w:val="both"/>
        <w:rPr>
          <w:rFonts w:ascii="Book Antiqua" w:hAnsi="Book Antiqua"/>
        </w:rPr>
      </w:pPr>
      <w:r>
        <w:rPr>
          <w:rFonts w:ascii="Book Antiqua" w:hAnsi="Book Antiqua"/>
        </w:rPr>
        <w:t>(3)</w:t>
      </w:r>
      <w:r w:rsidR="00420E66">
        <w:rPr>
          <w:rFonts w:ascii="Book Antiqua" w:hAnsi="Book Antiqua"/>
        </w:rPr>
        <w:tab/>
        <w:t>Surat Teguran, Surat Peringatan atau surat lain yang sejenis sebagaimana dimaksud pada ayat (1) dikeluarkan oleh pejabat.</w:t>
      </w:r>
    </w:p>
    <w:p w:rsidR="00F542E6" w:rsidRDefault="00F542E6" w:rsidP="00C86E58">
      <w:pPr>
        <w:tabs>
          <w:tab w:val="left" w:pos="360"/>
        </w:tabs>
        <w:ind w:left="378" w:hanging="378"/>
        <w:jc w:val="center"/>
        <w:rPr>
          <w:rFonts w:ascii="Book Antiqua" w:hAnsi="Book Antiqua"/>
        </w:rPr>
      </w:pPr>
    </w:p>
    <w:p w:rsidR="00C86E58" w:rsidRDefault="00C86E58" w:rsidP="00C86E58">
      <w:pPr>
        <w:tabs>
          <w:tab w:val="left" w:pos="360"/>
        </w:tabs>
        <w:ind w:left="378" w:hanging="378"/>
        <w:jc w:val="center"/>
        <w:rPr>
          <w:rFonts w:ascii="Book Antiqua" w:hAnsi="Book Antiqua"/>
        </w:rPr>
      </w:pPr>
      <w:r>
        <w:rPr>
          <w:rFonts w:ascii="Book Antiqua" w:hAnsi="Book Antiqua"/>
        </w:rPr>
        <w:t xml:space="preserve">Pasal </w:t>
      </w:r>
      <w:r w:rsidR="00463D73">
        <w:rPr>
          <w:rFonts w:ascii="Book Antiqua" w:hAnsi="Book Antiqua"/>
        </w:rPr>
        <w:t>1</w:t>
      </w:r>
      <w:r w:rsidR="000428E9">
        <w:rPr>
          <w:rFonts w:ascii="Book Antiqua" w:hAnsi="Book Antiqua"/>
        </w:rPr>
        <w:t>9</w:t>
      </w:r>
    </w:p>
    <w:p w:rsidR="00C86E58" w:rsidRDefault="00C86E58" w:rsidP="00C86E58">
      <w:pPr>
        <w:tabs>
          <w:tab w:val="left" w:pos="360"/>
        </w:tabs>
        <w:ind w:left="378" w:hanging="378"/>
        <w:jc w:val="center"/>
        <w:rPr>
          <w:rFonts w:ascii="Book Antiqua" w:hAnsi="Book Antiqua"/>
        </w:rPr>
      </w:pPr>
    </w:p>
    <w:p w:rsidR="00C86E58" w:rsidRPr="00412668" w:rsidRDefault="00C86E58" w:rsidP="00412668">
      <w:pPr>
        <w:pStyle w:val="ListParagraph"/>
        <w:numPr>
          <w:ilvl w:val="0"/>
          <w:numId w:val="25"/>
        </w:numPr>
        <w:tabs>
          <w:tab w:val="left" w:pos="360"/>
        </w:tabs>
        <w:jc w:val="both"/>
        <w:rPr>
          <w:rFonts w:ascii="Book Antiqua" w:hAnsi="Book Antiqua"/>
        </w:rPr>
      </w:pPr>
      <w:r w:rsidRPr="00412668">
        <w:rPr>
          <w:rFonts w:ascii="Book Antiqua" w:hAnsi="Book Antiqua"/>
        </w:rPr>
        <w:t>Apabila jumlah pajak yang harus dibayar tidak dilunasi dalam jangka waktu sebagaimana ditemukan dalam Surat Teguran atau Surat Peringatan atau surat lain yang sejenis, jumlah pajak yang harus dibayar ditagih dengan surat paksa.</w:t>
      </w:r>
    </w:p>
    <w:p w:rsidR="00412668" w:rsidRPr="00412668" w:rsidRDefault="00412668" w:rsidP="00412668">
      <w:pPr>
        <w:tabs>
          <w:tab w:val="left" w:pos="360"/>
        </w:tabs>
        <w:jc w:val="both"/>
        <w:rPr>
          <w:rFonts w:ascii="Book Antiqua" w:hAnsi="Book Antiqua"/>
        </w:rPr>
      </w:pPr>
    </w:p>
    <w:p w:rsidR="0068659D" w:rsidRDefault="0068659D" w:rsidP="00C86E58">
      <w:pPr>
        <w:tabs>
          <w:tab w:val="left" w:pos="360"/>
        </w:tabs>
        <w:ind w:left="378" w:hanging="378"/>
        <w:jc w:val="both"/>
        <w:rPr>
          <w:rFonts w:ascii="Book Antiqua" w:hAnsi="Book Antiqua"/>
        </w:rPr>
      </w:pPr>
      <w:r>
        <w:rPr>
          <w:rFonts w:ascii="Book Antiqua" w:hAnsi="Book Antiqua"/>
        </w:rPr>
        <w:lastRenderedPageBreak/>
        <w:t>(2)</w:t>
      </w:r>
      <w:r>
        <w:rPr>
          <w:rFonts w:ascii="Book Antiqua" w:hAnsi="Book Antiqua"/>
        </w:rPr>
        <w:tab/>
        <w:t xml:space="preserve">Pejabat menerbitkan Surat Paksa setelah lewat 21 (Dua Puluh Satu) hari sejak tanggal Surat Teguran atau Surat Peringatan atau Surat lain sejenis. </w:t>
      </w:r>
    </w:p>
    <w:p w:rsidR="0068659D" w:rsidRDefault="0068659D" w:rsidP="00C86E58">
      <w:pPr>
        <w:tabs>
          <w:tab w:val="left" w:pos="360"/>
        </w:tabs>
        <w:ind w:left="378" w:hanging="378"/>
        <w:jc w:val="both"/>
        <w:rPr>
          <w:rFonts w:ascii="Book Antiqua" w:hAnsi="Book Antiqua"/>
        </w:rPr>
      </w:pPr>
    </w:p>
    <w:p w:rsidR="0068659D" w:rsidRDefault="0068659D" w:rsidP="0068659D">
      <w:pPr>
        <w:tabs>
          <w:tab w:val="left" w:pos="360"/>
        </w:tabs>
        <w:ind w:left="378" w:hanging="378"/>
        <w:jc w:val="center"/>
        <w:rPr>
          <w:rFonts w:ascii="Book Antiqua" w:hAnsi="Book Antiqua"/>
        </w:rPr>
      </w:pPr>
      <w:r>
        <w:rPr>
          <w:rFonts w:ascii="Book Antiqua" w:hAnsi="Book Antiqua"/>
        </w:rPr>
        <w:t xml:space="preserve">Pasal </w:t>
      </w:r>
      <w:r w:rsidR="008B4770">
        <w:rPr>
          <w:rFonts w:ascii="Book Antiqua" w:hAnsi="Book Antiqua"/>
        </w:rPr>
        <w:t>20</w:t>
      </w:r>
    </w:p>
    <w:p w:rsidR="0068659D" w:rsidRDefault="0068659D" w:rsidP="0068659D">
      <w:pPr>
        <w:tabs>
          <w:tab w:val="left" w:pos="360"/>
        </w:tabs>
        <w:ind w:left="378" w:hanging="378"/>
        <w:jc w:val="center"/>
        <w:rPr>
          <w:rFonts w:ascii="Book Antiqua" w:hAnsi="Book Antiqua"/>
        </w:rPr>
      </w:pPr>
    </w:p>
    <w:p w:rsidR="0068659D" w:rsidRDefault="0068659D" w:rsidP="0068659D">
      <w:pPr>
        <w:tabs>
          <w:tab w:val="left" w:pos="360"/>
        </w:tabs>
        <w:jc w:val="both"/>
        <w:rPr>
          <w:rFonts w:ascii="Book Antiqua" w:hAnsi="Book Antiqua"/>
        </w:rPr>
      </w:pPr>
      <w:r>
        <w:rPr>
          <w:rFonts w:ascii="Book Antiqua" w:hAnsi="Book Antiqua"/>
        </w:rPr>
        <w:t>Apabila pajak yang harus dibayar tidak dilunasi dalam jangka waktu 2 x 24 jam sesudah tanggal pemberitahuan Surat Paksa, Pejabat segera menerbitkan Surat Perintah melaksanakan penyitaan</w:t>
      </w:r>
      <w:r w:rsidR="00862E91">
        <w:rPr>
          <w:rFonts w:ascii="Book Antiqua" w:hAnsi="Book Antiqua"/>
        </w:rPr>
        <w:t>.</w:t>
      </w:r>
    </w:p>
    <w:p w:rsidR="00004AFA" w:rsidRDefault="00004AFA" w:rsidP="00862E91">
      <w:pPr>
        <w:tabs>
          <w:tab w:val="left" w:pos="360"/>
        </w:tabs>
        <w:jc w:val="center"/>
        <w:rPr>
          <w:rFonts w:ascii="Book Antiqua" w:hAnsi="Book Antiqua"/>
        </w:rPr>
      </w:pPr>
    </w:p>
    <w:p w:rsidR="00862E91" w:rsidRDefault="00862E91" w:rsidP="00862E91">
      <w:pPr>
        <w:tabs>
          <w:tab w:val="left" w:pos="360"/>
        </w:tabs>
        <w:jc w:val="center"/>
        <w:rPr>
          <w:rFonts w:ascii="Book Antiqua" w:hAnsi="Book Antiqua"/>
        </w:rPr>
      </w:pPr>
      <w:r>
        <w:rPr>
          <w:rFonts w:ascii="Book Antiqua" w:hAnsi="Book Antiqua"/>
        </w:rPr>
        <w:t xml:space="preserve">Pasal </w:t>
      </w:r>
      <w:r w:rsidR="00AC38E2">
        <w:rPr>
          <w:rFonts w:ascii="Book Antiqua" w:hAnsi="Book Antiqua"/>
        </w:rPr>
        <w:t>2</w:t>
      </w:r>
      <w:r w:rsidR="00463D73">
        <w:rPr>
          <w:rFonts w:ascii="Book Antiqua" w:hAnsi="Book Antiqua"/>
        </w:rPr>
        <w:t>1</w:t>
      </w:r>
    </w:p>
    <w:p w:rsidR="00862E91" w:rsidRDefault="00862E91" w:rsidP="00862E91">
      <w:pPr>
        <w:tabs>
          <w:tab w:val="left" w:pos="360"/>
        </w:tabs>
        <w:jc w:val="center"/>
        <w:rPr>
          <w:rFonts w:ascii="Book Antiqua" w:hAnsi="Book Antiqua"/>
        </w:rPr>
      </w:pPr>
    </w:p>
    <w:p w:rsidR="00862E91" w:rsidRDefault="00170FA5" w:rsidP="00170FA5">
      <w:pPr>
        <w:tabs>
          <w:tab w:val="left" w:pos="360"/>
        </w:tabs>
        <w:jc w:val="both"/>
        <w:rPr>
          <w:rFonts w:ascii="Book Antiqua" w:hAnsi="Book Antiqua"/>
        </w:rPr>
      </w:pPr>
      <w:r>
        <w:rPr>
          <w:rFonts w:ascii="Book Antiqua" w:hAnsi="Book Antiqua"/>
        </w:rPr>
        <w:t>Setelah dilakukan penyitaan dan wajib pajak belum juga melunasi utang pajaknya, setelah lewat 10 (sepuluh) hari sejak tanggal pelaksanaan Surat Perintah melaksanakan Penyitaan, Pejabat mengajukan permintaan pen</w:t>
      </w:r>
      <w:r w:rsidR="00376D34">
        <w:rPr>
          <w:rFonts w:ascii="Book Antiqua" w:hAnsi="Book Antiqua"/>
        </w:rPr>
        <w:t>e</w:t>
      </w:r>
      <w:r>
        <w:rPr>
          <w:rFonts w:ascii="Book Antiqua" w:hAnsi="Book Antiqua"/>
        </w:rPr>
        <w:t>tapan tanggal pelelangan kepada Kantor Lelang Negara.</w:t>
      </w:r>
    </w:p>
    <w:p w:rsidR="00170FA5" w:rsidRDefault="00170FA5" w:rsidP="00170FA5">
      <w:pPr>
        <w:tabs>
          <w:tab w:val="left" w:pos="360"/>
        </w:tabs>
        <w:jc w:val="both"/>
        <w:rPr>
          <w:rFonts w:ascii="Book Antiqua" w:hAnsi="Book Antiqua"/>
        </w:rPr>
      </w:pPr>
    </w:p>
    <w:p w:rsidR="00170FA5" w:rsidRDefault="00170FA5" w:rsidP="00170FA5">
      <w:pPr>
        <w:tabs>
          <w:tab w:val="left" w:pos="360"/>
        </w:tabs>
        <w:jc w:val="center"/>
        <w:rPr>
          <w:rFonts w:ascii="Book Antiqua" w:hAnsi="Book Antiqua"/>
        </w:rPr>
      </w:pPr>
      <w:r>
        <w:rPr>
          <w:rFonts w:ascii="Book Antiqua" w:hAnsi="Book Antiqua"/>
        </w:rPr>
        <w:t xml:space="preserve">Pasal </w:t>
      </w:r>
      <w:r w:rsidR="00463D73">
        <w:rPr>
          <w:rFonts w:ascii="Book Antiqua" w:hAnsi="Book Antiqua"/>
        </w:rPr>
        <w:t>2</w:t>
      </w:r>
      <w:r w:rsidR="00CB1E87">
        <w:rPr>
          <w:rFonts w:ascii="Book Antiqua" w:hAnsi="Book Antiqua"/>
        </w:rPr>
        <w:t>2</w:t>
      </w:r>
    </w:p>
    <w:p w:rsidR="00170FA5" w:rsidRDefault="00170FA5" w:rsidP="00170FA5">
      <w:pPr>
        <w:tabs>
          <w:tab w:val="left" w:pos="360"/>
        </w:tabs>
        <w:jc w:val="center"/>
        <w:rPr>
          <w:rFonts w:ascii="Book Antiqua" w:hAnsi="Book Antiqua"/>
        </w:rPr>
      </w:pPr>
    </w:p>
    <w:p w:rsidR="00170FA5" w:rsidRDefault="00170FA5" w:rsidP="00366D59">
      <w:pPr>
        <w:tabs>
          <w:tab w:val="left" w:pos="360"/>
        </w:tabs>
        <w:ind w:left="350" w:hanging="350"/>
        <w:jc w:val="both"/>
        <w:rPr>
          <w:rFonts w:ascii="Book Antiqua" w:hAnsi="Book Antiqua"/>
        </w:rPr>
      </w:pPr>
      <w:r>
        <w:rPr>
          <w:rFonts w:ascii="Book Antiqua" w:hAnsi="Book Antiqua"/>
        </w:rPr>
        <w:t>(1)</w:t>
      </w:r>
      <w:r>
        <w:rPr>
          <w:rFonts w:ascii="Book Antiqua" w:hAnsi="Book Antiqua"/>
        </w:rPr>
        <w:tab/>
        <w:t>Setelah Kantor Lelang Negara menetapkan hari tanggal, jam dan tempat pelaksanaan lelang juru sita memberitahukan dengan segera secara tertulis kepada Wajib Pajak.</w:t>
      </w:r>
    </w:p>
    <w:p w:rsidR="00366D59" w:rsidRDefault="00366D59" w:rsidP="00366D59">
      <w:pPr>
        <w:tabs>
          <w:tab w:val="left" w:pos="360"/>
        </w:tabs>
        <w:ind w:left="350" w:hanging="350"/>
        <w:jc w:val="both"/>
        <w:rPr>
          <w:rFonts w:ascii="Book Antiqua" w:hAnsi="Book Antiqua"/>
        </w:rPr>
      </w:pPr>
      <w:r>
        <w:rPr>
          <w:rFonts w:ascii="Book Antiqua" w:hAnsi="Book Antiqua"/>
        </w:rPr>
        <w:t>(2)</w:t>
      </w:r>
      <w:r>
        <w:rPr>
          <w:rFonts w:ascii="Book Antiqua" w:hAnsi="Book Antiqua"/>
        </w:rPr>
        <w:tab/>
        <w:t>Setelah jadwal pelelalangan sebagaimana ayat (1) ditetapkan, maka pejabat menetapkan lelang.</w:t>
      </w:r>
    </w:p>
    <w:p w:rsidR="00366D59" w:rsidRDefault="00366D59" w:rsidP="00366D59">
      <w:pPr>
        <w:tabs>
          <w:tab w:val="left" w:pos="360"/>
        </w:tabs>
        <w:ind w:left="350" w:hanging="350"/>
        <w:jc w:val="both"/>
        <w:rPr>
          <w:rFonts w:ascii="Book Antiqua" w:hAnsi="Book Antiqua"/>
        </w:rPr>
      </w:pPr>
      <w:r>
        <w:rPr>
          <w:rFonts w:ascii="Book Antiqua" w:hAnsi="Book Antiqua"/>
        </w:rPr>
        <w:t>(3)</w:t>
      </w:r>
      <w:r>
        <w:rPr>
          <w:rFonts w:ascii="Book Antiqua" w:hAnsi="Book Antiqua"/>
        </w:rPr>
        <w:tab/>
        <w:t>Tata Cara Pelelangan diatur oleh ketentuan yang berlaku.</w:t>
      </w:r>
    </w:p>
    <w:p w:rsidR="00C960C2" w:rsidRDefault="00C960C2" w:rsidP="00366D59">
      <w:pPr>
        <w:tabs>
          <w:tab w:val="left" w:pos="360"/>
        </w:tabs>
        <w:ind w:left="350" w:hanging="350"/>
        <w:jc w:val="both"/>
        <w:rPr>
          <w:rFonts w:ascii="Book Antiqua" w:hAnsi="Book Antiqua"/>
        </w:rPr>
      </w:pPr>
    </w:p>
    <w:p w:rsidR="00C960C2" w:rsidRDefault="00C960C2" w:rsidP="00C960C2">
      <w:pPr>
        <w:tabs>
          <w:tab w:val="left" w:pos="360"/>
        </w:tabs>
        <w:ind w:left="350" w:hanging="350"/>
        <w:jc w:val="center"/>
        <w:rPr>
          <w:rFonts w:ascii="Book Antiqua" w:hAnsi="Book Antiqua"/>
        </w:rPr>
      </w:pPr>
      <w:r>
        <w:rPr>
          <w:rFonts w:ascii="Book Antiqua" w:hAnsi="Book Antiqua"/>
        </w:rPr>
        <w:t>Pasal 2</w:t>
      </w:r>
      <w:r w:rsidR="00CB1E87">
        <w:rPr>
          <w:rFonts w:ascii="Book Antiqua" w:hAnsi="Book Antiqua"/>
        </w:rPr>
        <w:t>3</w:t>
      </w:r>
    </w:p>
    <w:p w:rsidR="00C960C2" w:rsidRDefault="00C960C2" w:rsidP="00C960C2">
      <w:pPr>
        <w:tabs>
          <w:tab w:val="left" w:pos="360"/>
        </w:tabs>
        <w:ind w:left="350" w:hanging="350"/>
        <w:jc w:val="center"/>
        <w:rPr>
          <w:rFonts w:ascii="Book Antiqua" w:hAnsi="Book Antiqua"/>
        </w:rPr>
      </w:pPr>
    </w:p>
    <w:p w:rsidR="00C960C2" w:rsidRDefault="00C960C2" w:rsidP="002E2AC3">
      <w:pPr>
        <w:tabs>
          <w:tab w:val="left" w:pos="360"/>
        </w:tabs>
        <w:jc w:val="both"/>
        <w:rPr>
          <w:rFonts w:ascii="Book Antiqua" w:hAnsi="Book Antiqua"/>
        </w:rPr>
      </w:pPr>
      <w:r>
        <w:rPr>
          <w:rFonts w:ascii="Book Antiqua" w:hAnsi="Book Antiqua"/>
        </w:rPr>
        <w:t>Bentuk jenis dan isi formulir yang dipergunakan untuk pelaksanaan penagihan pajak daerah ditetapkan dengan Peraturan Bupati</w:t>
      </w:r>
      <w:r w:rsidR="002E2AC3">
        <w:rPr>
          <w:rFonts w:ascii="Book Antiqua" w:hAnsi="Book Antiqua"/>
        </w:rPr>
        <w:t>.</w:t>
      </w:r>
    </w:p>
    <w:p w:rsidR="00862E91" w:rsidRDefault="00862E91" w:rsidP="00862E91">
      <w:pPr>
        <w:tabs>
          <w:tab w:val="left" w:pos="360"/>
        </w:tabs>
        <w:jc w:val="center"/>
        <w:rPr>
          <w:rFonts w:ascii="Book Antiqua" w:hAnsi="Book Antiqua"/>
        </w:rPr>
      </w:pPr>
    </w:p>
    <w:p w:rsidR="00795AE4" w:rsidRDefault="00795AE4" w:rsidP="00795AE4">
      <w:pPr>
        <w:jc w:val="center"/>
        <w:rPr>
          <w:rFonts w:ascii="Book Antiqua" w:hAnsi="Book Antiqua"/>
        </w:rPr>
      </w:pPr>
      <w:r w:rsidRPr="00111A28">
        <w:rPr>
          <w:rFonts w:ascii="Book Antiqua" w:hAnsi="Book Antiqua"/>
        </w:rPr>
        <w:t xml:space="preserve">BAB </w:t>
      </w:r>
      <w:r w:rsidR="00750C52">
        <w:rPr>
          <w:rFonts w:ascii="Book Antiqua" w:hAnsi="Book Antiqua"/>
        </w:rPr>
        <w:t>I</w:t>
      </w:r>
      <w:r w:rsidR="009A0805">
        <w:rPr>
          <w:rFonts w:ascii="Book Antiqua" w:hAnsi="Book Antiqua"/>
        </w:rPr>
        <w:t>X</w:t>
      </w:r>
    </w:p>
    <w:p w:rsidR="000F29AE" w:rsidRPr="00111A28" w:rsidRDefault="000F29AE" w:rsidP="00795AE4">
      <w:pPr>
        <w:jc w:val="center"/>
        <w:rPr>
          <w:rFonts w:ascii="Book Antiqua" w:hAnsi="Book Antiqua"/>
        </w:rPr>
      </w:pPr>
    </w:p>
    <w:p w:rsidR="00795AE4" w:rsidRDefault="00750C52" w:rsidP="00795AE4">
      <w:pPr>
        <w:jc w:val="center"/>
        <w:rPr>
          <w:rFonts w:ascii="Book Antiqua" w:hAnsi="Book Antiqua"/>
        </w:rPr>
      </w:pPr>
      <w:r>
        <w:rPr>
          <w:rFonts w:ascii="Book Antiqua" w:hAnsi="Book Antiqua"/>
        </w:rPr>
        <w:t>KA</w:t>
      </w:r>
      <w:r w:rsidR="00795AE4" w:rsidRPr="00111A28">
        <w:rPr>
          <w:rFonts w:ascii="Book Antiqua" w:hAnsi="Book Antiqua"/>
        </w:rPr>
        <w:t xml:space="preserve">DALUWARSA </w:t>
      </w:r>
    </w:p>
    <w:p w:rsidR="00DD432D" w:rsidRPr="00111A28" w:rsidRDefault="00DD432D" w:rsidP="00795AE4">
      <w:pPr>
        <w:jc w:val="center"/>
        <w:rPr>
          <w:rFonts w:ascii="Book Antiqua" w:hAnsi="Book Antiqua"/>
        </w:rPr>
      </w:pPr>
    </w:p>
    <w:p w:rsidR="00795AE4" w:rsidRDefault="00795AE4" w:rsidP="00795AE4">
      <w:pPr>
        <w:jc w:val="center"/>
        <w:rPr>
          <w:rFonts w:ascii="Book Antiqua" w:hAnsi="Book Antiqua"/>
        </w:rPr>
      </w:pPr>
      <w:r w:rsidRPr="00111A28">
        <w:rPr>
          <w:rFonts w:ascii="Book Antiqua" w:hAnsi="Book Antiqua"/>
        </w:rPr>
        <w:t xml:space="preserve">Pasal </w:t>
      </w:r>
      <w:r w:rsidR="00DD432D">
        <w:rPr>
          <w:rFonts w:ascii="Book Antiqua" w:hAnsi="Book Antiqua"/>
        </w:rPr>
        <w:t>2</w:t>
      </w:r>
      <w:r w:rsidR="00CB1E87">
        <w:rPr>
          <w:rFonts w:ascii="Book Antiqua" w:hAnsi="Book Antiqua"/>
        </w:rPr>
        <w:t>4</w:t>
      </w:r>
    </w:p>
    <w:p w:rsidR="00795AE4" w:rsidRPr="00111A28" w:rsidRDefault="00795AE4" w:rsidP="00795AE4">
      <w:pPr>
        <w:jc w:val="center"/>
        <w:rPr>
          <w:rFonts w:ascii="Book Antiqua" w:hAnsi="Book Antiqua"/>
        </w:rPr>
      </w:pPr>
    </w:p>
    <w:p w:rsidR="003021E6" w:rsidRDefault="00795AE4" w:rsidP="00795AE4">
      <w:pPr>
        <w:tabs>
          <w:tab w:val="left" w:pos="360"/>
        </w:tabs>
        <w:ind w:left="360" w:hanging="360"/>
        <w:jc w:val="both"/>
        <w:rPr>
          <w:rFonts w:ascii="Book Antiqua" w:hAnsi="Book Antiqua"/>
        </w:rPr>
      </w:pPr>
      <w:r w:rsidRPr="00111A28">
        <w:rPr>
          <w:rFonts w:ascii="Book Antiqua" w:hAnsi="Book Antiqua"/>
        </w:rPr>
        <w:t>(1)</w:t>
      </w:r>
      <w:r>
        <w:rPr>
          <w:rFonts w:ascii="Book Antiqua" w:hAnsi="Book Antiqua"/>
        </w:rPr>
        <w:tab/>
      </w:r>
      <w:r w:rsidRPr="00111A28">
        <w:rPr>
          <w:rFonts w:ascii="Book Antiqua" w:hAnsi="Book Antiqua"/>
        </w:rPr>
        <w:t>Hak  untuk  melakukan  penagihan  Pajak  menjadi</w:t>
      </w:r>
      <w:r>
        <w:rPr>
          <w:rFonts w:ascii="Book Antiqua" w:hAnsi="Book Antiqua"/>
        </w:rPr>
        <w:t xml:space="preserve"> </w:t>
      </w:r>
      <w:r w:rsidR="00750C52">
        <w:rPr>
          <w:rFonts w:ascii="Book Antiqua" w:hAnsi="Book Antiqua"/>
        </w:rPr>
        <w:t>ka</w:t>
      </w:r>
      <w:r w:rsidRPr="00111A28">
        <w:rPr>
          <w:rFonts w:ascii="Book Antiqua" w:hAnsi="Book Antiqua"/>
        </w:rPr>
        <w:t xml:space="preserve">daluwarsa  setelah  melampaui  waktu  5  (lima)  </w:t>
      </w:r>
      <w:r w:rsidR="003021E6">
        <w:rPr>
          <w:rFonts w:ascii="Book Antiqua" w:hAnsi="Book Antiqua"/>
        </w:rPr>
        <w:t xml:space="preserve"> </w:t>
      </w:r>
      <w:r w:rsidRPr="00111A28">
        <w:rPr>
          <w:rFonts w:ascii="Book Antiqua" w:hAnsi="Book Antiqua"/>
        </w:rPr>
        <w:t>tahun</w:t>
      </w:r>
      <w:r>
        <w:rPr>
          <w:rFonts w:ascii="Book Antiqua" w:hAnsi="Book Antiqua"/>
        </w:rPr>
        <w:t xml:space="preserve"> </w:t>
      </w:r>
      <w:r w:rsidR="003021E6">
        <w:rPr>
          <w:rFonts w:ascii="Book Antiqua" w:hAnsi="Book Antiqua"/>
        </w:rPr>
        <w:t xml:space="preserve"> </w:t>
      </w:r>
      <w:r w:rsidRPr="00111A28">
        <w:rPr>
          <w:rFonts w:ascii="Book Antiqua" w:hAnsi="Book Antiqua"/>
        </w:rPr>
        <w:t xml:space="preserve">terhitung  sejak  saat  terutangnya  Pajak,  </w:t>
      </w:r>
    </w:p>
    <w:p w:rsidR="00795AE4" w:rsidRPr="00111A28" w:rsidRDefault="003021E6" w:rsidP="00795AE4">
      <w:pPr>
        <w:tabs>
          <w:tab w:val="left" w:pos="360"/>
        </w:tabs>
        <w:ind w:left="360" w:hanging="360"/>
        <w:jc w:val="both"/>
        <w:rPr>
          <w:rFonts w:ascii="Book Antiqua" w:hAnsi="Book Antiqua"/>
        </w:rPr>
      </w:pPr>
      <w:r>
        <w:rPr>
          <w:rFonts w:ascii="Book Antiqua" w:hAnsi="Book Antiqua"/>
        </w:rPr>
        <w:tab/>
      </w:r>
      <w:r w:rsidR="00795AE4" w:rsidRPr="00111A28">
        <w:rPr>
          <w:rFonts w:ascii="Book Antiqua" w:hAnsi="Book Antiqua"/>
        </w:rPr>
        <w:t>kecuali  apabila</w:t>
      </w:r>
      <w:r w:rsidR="00795AE4">
        <w:rPr>
          <w:rFonts w:ascii="Book Antiqua" w:hAnsi="Book Antiqua"/>
        </w:rPr>
        <w:t xml:space="preserve"> </w:t>
      </w:r>
      <w:r w:rsidR="00795AE4" w:rsidRPr="00111A28">
        <w:rPr>
          <w:rFonts w:ascii="Book Antiqua" w:hAnsi="Book Antiqua"/>
        </w:rPr>
        <w:t>Wajib  Pajak  melakukan  tindak  pidana  di  bidang</w:t>
      </w:r>
      <w:r w:rsidR="00795AE4">
        <w:rPr>
          <w:rFonts w:ascii="Book Antiqua" w:hAnsi="Book Antiqua"/>
        </w:rPr>
        <w:t xml:space="preserve"> </w:t>
      </w:r>
      <w:r w:rsidR="00795AE4" w:rsidRPr="00111A28">
        <w:rPr>
          <w:rFonts w:ascii="Book Antiqua" w:hAnsi="Book Antiqua"/>
        </w:rPr>
        <w:t>perpajakan daerah.</w:t>
      </w:r>
    </w:p>
    <w:p w:rsidR="00795AE4" w:rsidRPr="00111A28" w:rsidRDefault="00795AE4" w:rsidP="00795AE4">
      <w:pPr>
        <w:tabs>
          <w:tab w:val="left" w:pos="360"/>
        </w:tabs>
        <w:ind w:left="360" w:hanging="360"/>
        <w:jc w:val="both"/>
        <w:rPr>
          <w:rFonts w:ascii="Book Antiqua" w:hAnsi="Book Antiqua"/>
        </w:rPr>
      </w:pPr>
      <w:r w:rsidRPr="00111A28">
        <w:rPr>
          <w:rFonts w:ascii="Book Antiqua" w:hAnsi="Book Antiqua"/>
        </w:rPr>
        <w:t>(2)</w:t>
      </w:r>
      <w:r w:rsidR="00CB1E87">
        <w:rPr>
          <w:rFonts w:ascii="Book Antiqua" w:hAnsi="Book Antiqua"/>
        </w:rPr>
        <w:tab/>
      </w:r>
      <w:r w:rsidR="00750C52">
        <w:rPr>
          <w:rFonts w:ascii="Book Antiqua" w:hAnsi="Book Antiqua"/>
        </w:rPr>
        <w:t>Ka</w:t>
      </w:r>
      <w:r w:rsidRPr="00111A28">
        <w:rPr>
          <w:rFonts w:ascii="Book Antiqua" w:hAnsi="Book Antiqua"/>
        </w:rPr>
        <w:t>daluwarsa penagihan Pajak sebagaimana dimaksud pada</w:t>
      </w:r>
      <w:r>
        <w:rPr>
          <w:rFonts w:ascii="Book Antiqua" w:hAnsi="Book Antiqua"/>
        </w:rPr>
        <w:t xml:space="preserve"> </w:t>
      </w:r>
      <w:r w:rsidRPr="00111A28">
        <w:rPr>
          <w:rFonts w:ascii="Book Antiqua" w:hAnsi="Book Antiqua"/>
        </w:rPr>
        <w:t>ayat (1) tertangguh apabila:</w:t>
      </w:r>
    </w:p>
    <w:p w:rsidR="00795AE4" w:rsidRDefault="00795AE4" w:rsidP="00795AE4">
      <w:pPr>
        <w:tabs>
          <w:tab w:val="left" w:pos="360"/>
          <w:tab w:val="left" w:pos="672"/>
        </w:tabs>
        <w:ind w:left="672" w:hanging="672"/>
        <w:jc w:val="both"/>
        <w:rPr>
          <w:rFonts w:ascii="Book Antiqua" w:hAnsi="Book Antiqua"/>
        </w:rPr>
      </w:pPr>
      <w:r>
        <w:rPr>
          <w:rFonts w:ascii="Book Antiqua" w:hAnsi="Book Antiqua"/>
        </w:rPr>
        <w:tab/>
      </w:r>
      <w:r w:rsidRPr="00111A28">
        <w:rPr>
          <w:rFonts w:ascii="Book Antiqua" w:hAnsi="Book Antiqua"/>
        </w:rPr>
        <w:t>a.</w:t>
      </w:r>
      <w:r>
        <w:rPr>
          <w:rFonts w:ascii="Book Antiqua" w:hAnsi="Book Antiqua"/>
        </w:rPr>
        <w:tab/>
        <w:t>D</w:t>
      </w:r>
      <w:r w:rsidRPr="00111A28">
        <w:rPr>
          <w:rFonts w:ascii="Book Antiqua" w:hAnsi="Book Antiqua"/>
        </w:rPr>
        <w:t>iterbitkan Surat Teguran dan/atau Surat Paksa; atau</w:t>
      </w:r>
      <w:r>
        <w:rPr>
          <w:rFonts w:ascii="Book Antiqua" w:hAnsi="Book Antiqua"/>
        </w:rPr>
        <w:t xml:space="preserve"> </w:t>
      </w:r>
    </w:p>
    <w:p w:rsidR="00795AE4" w:rsidRDefault="00795AE4" w:rsidP="00795AE4">
      <w:pPr>
        <w:tabs>
          <w:tab w:val="left" w:pos="360"/>
          <w:tab w:val="left" w:pos="672"/>
        </w:tabs>
        <w:ind w:left="672" w:hanging="672"/>
        <w:jc w:val="both"/>
        <w:rPr>
          <w:rFonts w:ascii="Book Antiqua" w:hAnsi="Book Antiqua"/>
        </w:rPr>
      </w:pPr>
      <w:r>
        <w:rPr>
          <w:rFonts w:ascii="Book Antiqua" w:hAnsi="Book Antiqua"/>
        </w:rPr>
        <w:tab/>
      </w:r>
      <w:r w:rsidRPr="00111A28">
        <w:rPr>
          <w:rFonts w:ascii="Book Antiqua" w:hAnsi="Book Antiqua"/>
        </w:rPr>
        <w:t>b.</w:t>
      </w:r>
      <w:r>
        <w:rPr>
          <w:rFonts w:ascii="Book Antiqua" w:hAnsi="Book Antiqua"/>
        </w:rPr>
        <w:tab/>
      </w:r>
      <w:smartTag w:uri="urn:schemas-microsoft-com:office:smarttags" w:element="place">
        <w:smartTag w:uri="urn:schemas-microsoft-com:office:smarttags" w:element="City">
          <w:r>
            <w:rPr>
              <w:rFonts w:ascii="Book Antiqua" w:hAnsi="Book Antiqua"/>
            </w:rPr>
            <w:t>A</w:t>
          </w:r>
          <w:r w:rsidRPr="00111A28">
            <w:rPr>
              <w:rFonts w:ascii="Book Antiqua" w:hAnsi="Book Antiqua"/>
            </w:rPr>
            <w:t>da</w:t>
          </w:r>
        </w:smartTag>
      </w:smartTag>
      <w:r w:rsidRPr="00111A28">
        <w:rPr>
          <w:rFonts w:ascii="Book Antiqua" w:hAnsi="Book Antiqua"/>
        </w:rPr>
        <w:t xml:space="preserve">  pengakuan  utang  pajak  dari  Wajib  Pajak,  baik</w:t>
      </w:r>
      <w:r>
        <w:rPr>
          <w:rFonts w:ascii="Book Antiqua" w:hAnsi="Book Antiqua"/>
        </w:rPr>
        <w:t xml:space="preserve">  </w:t>
      </w:r>
      <w:r w:rsidRPr="00111A28">
        <w:rPr>
          <w:rFonts w:ascii="Book Antiqua" w:hAnsi="Book Antiqua"/>
        </w:rPr>
        <w:t>langsung maupun tidak langsung.</w:t>
      </w:r>
    </w:p>
    <w:p w:rsidR="00CB1E87" w:rsidRDefault="00CB1E87" w:rsidP="00795AE4">
      <w:pPr>
        <w:tabs>
          <w:tab w:val="left" w:pos="360"/>
          <w:tab w:val="left" w:pos="672"/>
        </w:tabs>
        <w:ind w:left="672" w:hanging="672"/>
        <w:jc w:val="both"/>
        <w:rPr>
          <w:rFonts w:ascii="Book Antiqua" w:hAnsi="Book Antiqua"/>
        </w:rPr>
      </w:pPr>
      <w:r>
        <w:rPr>
          <w:rFonts w:ascii="Book Antiqua" w:hAnsi="Book Antiqua"/>
        </w:rPr>
        <w:t>(3) Dalam hal diterbitkan Surat teguran dan surat paksa sebagaimana dimaksud ayat (2) huruf a, kadaluarsa penagihan dihitung sejak tanggal penyampaian surat paksa tersebut.</w:t>
      </w:r>
    </w:p>
    <w:p w:rsidR="00B90C5E" w:rsidRDefault="00B90C5E" w:rsidP="00F07DE2">
      <w:pPr>
        <w:tabs>
          <w:tab w:val="left" w:pos="360"/>
          <w:tab w:val="left" w:pos="672"/>
        </w:tabs>
        <w:ind w:left="672" w:hanging="672"/>
        <w:jc w:val="center"/>
        <w:rPr>
          <w:rFonts w:ascii="Book Antiqua" w:hAnsi="Book Antiqua"/>
        </w:rPr>
      </w:pPr>
    </w:p>
    <w:p w:rsidR="00D0063C" w:rsidRDefault="00D0063C" w:rsidP="00F07DE2">
      <w:pPr>
        <w:tabs>
          <w:tab w:val="left" w:pos="360"/>
          <w:tab w:val="left" w:pos="672"/>
        </w:tabs>
        <w:ind w:left="672" w:hanging="672"/>
        <w:jc w:val="center"/>
        <w:rPr>
          <w:rFonts w:ascii="Book Antiqua" w:hAnsi="Book Antiqua"/>
        </w:rPr>
      </w:pPr>
    </w:p>
    <w:p w:rsidR="00D0063C" w:rsidRDefault="00D0063C" w:rsidP="00F07DE2">
      <w:pPr>
        <w:tabs>
          <w:tab w:val="left" w:pos="360"/>
          <w:tab w:val="left" w:pos="672"/>
        </w:tabs>
        <w:ind w:left="672" w:hanging="672"/>
        <w:jc w:val="center"/>
        <w:rPr>
          <w:rFonts w:ascii="Book Antiqua" w:hAnsi="Book Antiqua"/>
        </w:rPr>
      </w:pPr>
    </w:p>
    <w:p w:rsidR="00D0063C" w:rsidRDefault="00D0063C" w:rsidP="00F07DE2">
      <w:pPr>
        <w:tabs>
          <w:tab w:val="left" w:pos="360"/>
          <w:tab w:val="left" w:pos="672"/>
        </w:tabs>
        <w:ind w:left="672" w:hanging="672"/>
        <w:jc w:val="center"/>
        <w:rPr>
          <w:rFonts w:ascii="Book Antiqua" w:hAnsi="Book Antiqua"/>
        </w:rPr>
      </w:pPr>
    </w:p>
    <w:p w:rsidR="00D0063C" w:rsidRDefault="00D0063C" w:rsidP="00F07DE2">
      <w:pPr>
        <w:tabs>
          <w:tab w:val="left" w:pos="360"/>
          <w:tab w:val="left" w:pos="672"/>
        </w:tabs>
        <w:ind w:left="672" w:hanging="672"/>
        <w:jc w:val="center"/>
        <w:rPr>
          <w:rFonts w:ascii="Book Antiqua" w:hAnsi="Book Antiqua"/>
        </w:rPr>
      </w:pPr>
    </w:p>
    <w:p w:rsidR="00D0063C" w:rsidRDefault="00D0063C" w:rsidP="00F07DE2">
      <w:pPr>
        <w:tabs>
          <w:tab w:val="left" w:pos="360"/>
          <w:tab w:val="left" w:pos="672"/>
        </w:tabs>
        <w:ind w:left="672" w:hanging="672"/>
        <w:jc w:val="center"/>
        <w:rPr>
          <w:rFonts w:ascii="Book Antiqua" w:hAnsi="Book Antiqua"/>
        </w:rPr>
      </w:pPr>
    </w:p>
    <w:p w:rsidR="00D0063C" w:rsidRDefault="00D0063C" w:rsidP="00F07DE2">
      <w:pPr>
        <w:tabs>
          <w:tab w:val="left" w:pos="360"/>
          <w:tab w:val="left" w:pos="672"/>
        </w:tabs>
        <w:ind w:left="672" w:hanging="672"/>
        <w:jc w:val="center"/>
        <w:rPr>
          <w:rFonts w:ascii="Book Antiqua" w:hAnsi="Book Antiqua"/>
        </w:rPr>
      </w:pPr>
    </w:p>
    <w:p w:rsidR="003B7493" w:rsidRDefault="003B7493" w:rsidP="00F07DE2">
      <w:pPr>
        <w:tabs>
          <w:tab w:val="left" w:pos="360"/>
          <w:tab w:val="left" w:pos="672"/>
        </w:tabs>
        <w:ind w:left="672" w:hanging="672"/>
        <w:jc w:val="center"/>
        <w:rPr>
          <w:rFonts w:ascii="Book Antiqua" w:hAnsi="Book Antiqua"/>
        </w:rPr>
      </w:pPr>
      <w:r>
        <w:rPr>
          <w:rFonts w:ascii="Book Antiqua" w:hAnsi="Book Antiqua"/>
        </w:rPr>
        <w:lastRenderedPageBreak/>
        <w:t>Pasal 25</w:t>
      </w:r>
    </w:p>
    <w:p w:rsidR="003B7493" w:rsidRDefault="003B7493" w:rsidP="00F07DE2">
      <w:pPr>
        <w:tabs>
          <w:tab w:val="left" w:pos="360"/>
          <w:tab w:val="left" w:pos="672"/>
        </w:tabs>
        <w:ind w:left="672" w:hanging="672"/>
        <w:jc w:val="center"/>
        <w:rPr>
          <w:rFonts w:ascii="Book Antiqua" w:hAnsi="Book Antiqua"/>
        </w:rPr>
      </w:pPr>
    </w:p>
    <w:p w:rsidR="003B7493" w:rsidRDefault="003B7493" w:rsidP="00105CC1">
      <w:pPr>
        <w:pStyle w:val="ListParagraph"/>
        <w:numPr>
          <w:ilvl w:val="0"/>
          <w:numId w:val="26"/>
        </w:numPr>
        <w:tabs>
          <w:tab w:val="left" w:pos="360"/>
          <w:tab w:val="left" w:pos="672"/>
        </w:tabs>
        <w:jc w:val="both"/>
        <w:rPr>
          <w:rFonts w:ascii="Book Antiqua" w:hAnsi="Book Antiqua"/>
        </w:rPr>
      </w:pPr>
      <w:r>
        <w:rPr>
          <w:rFonts w:ascii="Book Antiqua" w:hAnsi="Book Antiqua"/>
        </w:rPr>
        <w:t>Piutang Pajak yang tidak mungkin ditagih lagi karena hak untuk melakukan penagihan sudah kadaluwarsa dapat dihapuskan</w:t>
      </w:r>
    </w:p>
    <w:p w:rsidR="003B7493" w:rsidRDefault="003B7493" w:rsidP="00105CC1">
      <w:pPr>
        <w:pStyle w:val="ListParagraph"/>
        <w:numPr>
          <w:ilvl w:val="0"/>
          <w:numId w:val="26"/>
        </w:numPr>
        <w:tabs>
          <w:tab w:val="left" w:pos="360"/>
          <w:tab w:val="left" w:pos="672"/>
        </w:tabs>
        <w:jc w:val="both"/>
        <w:rPr>
          <w:rFonts w:ascii="Book Antiqua" w:hAnsi="Book Antiqua"/>
        </w:rPr>
      </w:pPr>
      <w:r>
        <w:rPr>
          <w:rFonts w:ascii="Book Antiqua" w:hAnsi="Book Antiqua"/>
        </w:rPr>
        <w:t>Bupati menetapkan Keputusan Penghapusan Piutang Pajak Kabupaten yang sudah kadaluwarsa sebagaimana dimaksud pada ayat (1).</w:t>
      </w:r>
    </w:p>
    <w:p w:rsidR="003B7493" w:rsidRPr="003B7493" w:rsidRDefault="003B7493" w:rsidP="00105CC1">
      <w:pPr>
        <w:pStyle w:val="ListParagraph"/>
        <w:numPr>
          <w:ilvl w:val="0"/>
          <w:numId w:val="26"/>
        </w:numPr>
        <w:tabs>
          <w:tab w:val="left" w:pos="360"/>
          <w:tab w:val="left" w:pos="672"/>
        </w:tabs>
        <w:jc w:val="both"/>
        <w:rPr>
          <w:rFonts w:ascii="Book Antiqua" w:hAnsi="Book Antiqua"/>
        </w:rPr>
      </w:pPr>
      <w:r>
        <w:rPr>
          <w:rFonts w:ascii="Book Antiqua" w:hAnsi="Book Antiqua"/>
        </w:rPr>
        <w:t xml:space="preserve">Tata cara penghapusan piutang </w:t>
      </w:r>
      <w:r w:rsidR="00DC73A0">
        <w:rPr>
          <w:rFonts w:ascii="Book Antiqua" w:hAnsi="Book Antiqua"/>
        </w:rPr>
        <w:t>pajak yang sudah kadaluwarsa diatur dengan Peraturan Bupati.</w:t>
      </w:r>
      <w:r>
        <w:rPr>
          <w:rFonts w:ascii="Book Antiqua" w:hAnsi="Book Antiqua"/>
        </w:rPr>
        <w:t xml:space="preserve"> </w:t>
      </w:r>
    </w:p>
    <w:p w:rsidR="00B90C5E" w:rsidRDefault="00B90C5E" w:rsidP="00105CC1">
      <w:pPr>
        <w:tabs>
          <w:tab w:val="left" w:pos="360"/>
          <w:tab w:val="left" w:pos="672"/>
        </w:tabs>
        <w:ind w:left="672" w:hanging="672"/>
        <w:jc w:val="both"/>
        <w:rPr>
          <w:rFonts w:ascii="Book Antiqua" w:hAnsi="Book Antiqua"/>
        </w:rPr>
      </w:pPr>
    </w:p>
    <w:p w:rsidR="00F07DE2" w:rsidRDefault="009A0805" w:rsidP="00F07DE2">
      <w:pPr>
        <w:tabs>
          <w:tab w:val="left" w:pos="360"/>
          <w:tab w:val="left" w:pos="672"/>
        </w:tabs>
        <w:ind w:left="672" w:hanging="672"/>
        <w:jc w:val="center"/>
        <w:rPr>
          <w:rFonts w:ascii="Book Antiqua" w:hAnsi="Book Antiqua"/>
        </w:rPr>
      </w:pPr>
      <w:r>
        <w:rPr>
          <w:rFonts w:ascii="Book Antiqua" w:hAnsi="Book Antiqua"/>
        </w:rPr>
        <w:t>BAB X</w:t>
      </w:r>
    </w:p>
    <w:p w:rsidR="00F07DE2" w:rsidRDefault="00F07DE2" w:rsidP="00F07DE2">
      <w:pPr>
        <w:tabs>
          <w:tab w:val="left" w:pos="360"/>
          <w:tab w:val="left" w:pos="672"/>
        </w:tabs>
        <w:ind w:left="672" w:hanging="672"/>
        <w:jc w:val="center"/>
        <w:rPr>
          <w:rFonts w:ascii="Book Antiqua" w:hAnsi="Book Antiqua"/>
        </w:rPr>
      </w:pPr>
    </w:p>
    <w:p w:rsidR="00F07DE2" w:rsidRDefault="00F07DE2" w:rsidP="00F07DE2">
      <w:pPr>
        <w:tabs>
          <w:tab w:val="left" w:pos="360"/>
          <w:tab w:val="left" w:pos="672"/>
        </w:tabs>
        <w:ind w:left="672" w:hanging="672"/>
        <w:jc w:val="center"/>
        <w:rPr>
          <w:rFonts w:ascii="Book Antiqua" w:hAnsi="Book Antiqua"/>
        </w:rPr>
      </w:pPr>
      <w:r>
        <w:rPr>
          <w:rFonts w:ascii="Book Antiqua" w:hAnsi="Book Antiqua"/>
        </w:rPr>
        <w:t>PENGURANGAN, KERINGANAN DAN PEMBEBASAN PAJAK</w:t>
      </w:r>
    </w:p>
    <w:p w:rsidR="00F07DE2" w:rsidRDefault="00F07DE2" w:rsidP="00F07DE2">
      <w:pPr>
        <w:tabs>
          <w:tab w:val="left" w:pos="360"/>
          <w:tab w:val="left" w:pos="672"/>
        </w:tabs>
        <w:ind w:left="672" w:hanging="672"/>
        <w:jc w:val="center"/>
        <w:rPr>
          <w:rFonts w:ascii="Book Antiqua" w:hAnsi="Book Antiqua"/>
        </w:rPr>
      </w:pPr>
    </w:p>
    <w:p w:rsidR="00F07DE2" w:rsidRDefault="00F07DE2" w:rsidP="00F07DE2">
      <w:pPr>
        <w:tabs>
          <w:tab w:val="left" w:pos="360"/>
          <w:tab w:val="left" w:pos="672"/>
        </w:tabs>
        <w:ind w:left="672" w:hanging="672"/>
        <w:jc w:val="center"/>
        <w:rPr>
          <w:rFonts w:ascii="Book Antiqua" w:hAnsi="Book Antiqua"/>
        </w:rPr>
      </w:pPr>
      <w:r>
        <w:rPr>
          <w:rFonts w:ascii="Book Antiqua" w:hAnsi="Book Antiqua"/>
        </w:rPr>
        <w:t>Pasal 2</w:t>
      </w:r>
      <w:r w:rsidR="00105CC1">
        <w:rPr>
          <w:rFonts w:ascii="Book Antiqua" w:hAnsi="Book Antiqua"/>
        </w:rPr>
        <w:t>6</w:t>
      </w:r>
    </w:p>
    <w:p w:rsidR="00F07DE2" w:rsidRDefault="00F07DE2" w:rsidP="00F07DE2">
      <w:pPr>
        <w:tabs>
          <w:tab w:val="left" w:pos="360"/>
          <w:tab w:val="left" w:pos="672"/>
        </w:tabs>
        <w:ind w:left="672" w:hanging="672"/>
        <w:jc w:val="center"/>
        <w:rPr>
          <w:rFonts w:ascii="Book Antiqua" w:hAnsi="Book Antiqua"/>
        </w:rPr>
      </w:pPr>
    </w:p>
    <w:p w:rsidR="00FA1FEA" w:rsidRPr="00FA1FEA" w:rsidRDefault="00FA1FEA" w:rsidP="003C7472">
      <w:pPr>
        <w:pStyle w:val="ListParagraph"/>
        <w:numPr>
          <w:ilvl w:val="0"/>
          <w:numId w:val="21"/>
        </w:numPr>
        <w:tabs>
          <w:tab w:val="left" w:pos="360"/>
          <w:tab w:val="left" w:pos="672"/>
        </w:tabs>
        <w:jc w:val="both"/>
        <w:rPr>
          <w:rFonts w:ascii="Book Antiqua" w:hAnsi="Book Antiqua"/>
        </w:rPr>
      </w:pPr>
      <w:r w:rsidRPr="00FA1FEA">
        <w:rPr>
          <w:rFonts w:ascii="Book Antiqua" w:hAnsi="Book Antiqua"/>
        </w:rPr>
        <w:t>Atas permohonan wajib pajak atau karena jabatannya Bupati dapat membetulkan SKPD, STPD atau SKPDLB yang dalam penerbitannya terdapat kesalahan tulis dan atau kesalahan hitung dan atau kekeliruan penerapan ketentuan tertentu dalam Peraturan perundang-undangan perpajakan daerah.</w:t>
      </w:r>
    </w:p>
    <w:p w:rsidR="00FA1FEA" w:rsidRDefault="00FA1FEA" w:rsidP="003C7472">
      <w:pPr>
        <w:pStyle w:val="ListParagraph"/>
        <w:numPr>
          <w:ilvl w:val="0"/>
          <w:numId w:val="21"/>
        </w:numPr>
        <w:tabs>
          <w:tab w:val="left" w:pos="360"/>
          <w:tab w:val="left" w:pos="672"/>
        </w:tabs>
        <w:jc w:val="both"/>
        <w:rPr>
          <w:rFonts w:ascii="Book Antiqua" w:hAnsi="Book Antiqua"/>
        </w:rPr>
      </w:pPr>
      <w:r>
        <w:rPr>
          <w:rFonts w:ascii="Book Antiqua" w:hAnsi="Book Antiqua"/>
        </w:rPr>
        <w:t xml:space="preserve">Bupati dapat : </w:t>
      </w:r>
    </w:p>
    <w:p w:rsidR="00FA1FEA" w:rsidRDefault="00FA1FEA" w:rsidP="003C7472">
      <w:pPr>
        <w:pStyle w:val="ListParagraph"/>
        <w:numPr>
          <w:ilvl w:val="0"/>
          <w:numId w:val="22"/>
        </w:numPr>
        <w:tabs>
          <w:tab w:val="left" w:pos="360"/>
          <w:tab w:val="left" w:pos="672"/>
        </w:tabs>
        <w:jc w:val="both"/>
        <w:rPr>
          <w:rFonts w:ascii="Book Antiqua" w:hAnsi="Book Antiqua"/>
        </w:rPr>
      </w:pPr>
      <w:r>
        <w:rPr>
          <w:rFonts w:ascii="Book Antiqua" w:hAnsi="Book Antiqua"/>
        </w:rPr>
        <w:t xml:space="preserve">Mengurangkan atau menghapuskan sanksi administrasi berupa bunga, denda </w:t>
      </w:r>
      <w:r w:rsidR="006D1DD0">
        <w:rPr>
          <w:rFonts w:ascii="Book Antiqua" w:hAnsi="Book Antiqua"/>
        </w:rPr>
        <w:t>dan kenaikan pajak yang terutang menurut peraturan perundang-undangan perpajakan daerah, dalam hal sanksi tersebut dikenakan karena kehilafan wajib pajak atau bukan karena kesalahannya;</w:t>
      </w:r>
    </w:p>
    <w:p w:rsidR="006D1DD0" w:rsidRDefault="006D1DD0" w:rsidP="003C7472">
      <w:pPr>
        <w:pStyle w:val="ListParagraph"/>
        <w:numPr>
          <w:ilvl w:val="0"/>
          <w:numId w:val="22"/>
        </w:numPr>
        <w:tabs>
          <w:tab w:val="left" w:pos="360"/>
          <w:tab w:val="left" w:pos="672"/>
        </w:tabs>
        <w:jc w:val="both"/>
        <w:rPr>
          <w:rFonts w:ascii="Book Antiqua" w:hAnsi="Book Antiqua"/>
        </w:rPr>
      </w:pPr>
      <w:r>
        <w:rPr>
          <w:rFonts w:ascii="Book Antiqua" w:hAnsi="Book Antiqua"/>
        </w:rPr>
        <w:t>Mengurangkan atau membatalkan SKPD, STPD atau SKPDLB yang tidak benar;</w:t>
      </w:r>
    </w:p>
    <w:p w:rsidR="00F677F2" w:rsidRDefault="00F677F2" w:rsidP="003C7472">
      <w:pPr>
        <w:pStyle w:val="ListParagraph"/>
        <w:numPr>
          <w:ilvl w:val="0"/>
          <w:numId w:val="22"/>
        </w:numPr>
        <w:tabs>
          <w:tab w:val="left" w:pos="360"/>
          <w:tab w:val="left" w:pos="672"/>
        </w:tabs>
        <w:jc w:val="both"/>
        <w:rPr>
          <w:rFonts w:ascii="Book Antiqua" w:hAnsi="Book Antiqua"/>
        </w:rPr>
      </w:pPr>
      <w:r>
        <w:rPr>
          <w:rFonts w:ascii="Book Antiqua" w:hAnsi="Book Antiqua"/>
        </w:rPr>
        <w:t>Mengurangkan atau membatalkan STPD;</w:t>
      </w:r>
    </w:p>
    <w:p w:rsidR="006D1DD0" w:rsidRDefault="00F677F2" w:rsidP="003C7472">
      <w:pPr>
        <w:pStyle w:val="ListParagraph"/>
        <w:numPr>
          <w:ilvl w:val="0"/>
          <w:numId w:val="22"/>
        </w:numPr>
        <w:tabs>
          <w:tab w:val="left" w:pos="360"/>
          <w:tab w:val="left" w:pos="672"/>
        </w:tabs>
        <w:jc w:val="both"/>
        <w:rPr>
          <w:rFonts w:ascii="Book Antiqua" w:hAnsi="Book Antiqua"/>
        </w:rPr>
      </w:pPr>
      <w:r>
        <w:rPr>
          <w:rFonts w:ascii="Book Antiqua" w:hAnsi="Book Antiqua"/>
        </w:rPr>
        <w:t xml:space="preserve">Membatalkan hasil pemeriksaan atau ketetapan pajak </w:t>
      </w:r>
      <w:r w:rsidR="00CB02D5">
        <w:rPr>
          <w:rFonts w:ascii="Book Antiqua" w:hAnsi="Book Antiqua"/>
        </w:rPr>
        <w:t>yang dilaksanakan atau diterbitkan tidak sesuai denga</w:t>
      </w:r>
      <w:r w:rsidR="003C7472">
        <w:rPr>
          <w:rFonts w:ascii="Book Antiqua" w:hAnsi="Book Antiqua"/>
        </w:rPr>
        <w:t>n tata cara yang ditentukan ; dan</w:t>
      </w:r>
    </w:p>
    <w:p w:rsidR="003C7472" w:rsidRDefault="003C7472" w:rsidP="003C7472">
      <w:pPr>
        <w:pStyle w:val="ListParagraph"/>
        <w:numPr>
          <w:ilvl w:val="0"/>
          <w:numId w:val="22"/>
        </w:numPr>
        <w:tabs>
          <w:tab w:val="left" w:pos="360"/>
          <w:tab w:val="left" w:pos="672"/>
        </w:tabs>
        <w:jc w:val="both"/>
        <w:rPr>
          <w:rFonts w:ascii="Book Antiqua" w:hAnsi="Book Antiqua"/>
        </w:rPr>
      </w:pPr>
      <w:r>
        <w:rPr>
          <w:rFonts w:ascii="Book Antiqua" w:hAnsi="Book Antiqua"/>
        </w:rPr>
        <w:t>Mengurangkan ketetapan pajak terutang berdasarkan pertimbangan kemampuan membayar wajib pajak atau kondisi tertentu objek pajak.</w:t>
      </w:r>
    </w:p>
    <w:p w:rsidR="00FA1FEA" w:rsidRDefault="003C7472" w:rsidP="00FA1FEA">
      <w:pPr>
        <w:pStyle w:val="ListParagraph"/>
        <w:numPr>
          <w:ilvl w:val="0"/>
          <w:numId w:val="21"/>
        </w:numPr>
        <w:tabs>
          <w:tab w:val="left" w:pos="360"/>
          <w:tab w:val="left" w:pos="672"/>
        </w:tabs>
        <w:rPr>
          <w:rFonts w:ascii="Book Antiqua" w:hAnsi="Book Antiqua"/>
        </w:rPr>
      </w:pPr>
      <w:r>
        <w:rPr>
          <w:rFonts w:ascii="Book Antiqua" w:hAnsi="Book Antiqua"/>
        </w:rPr>
        <w:t>Ketentuan lebih lanjut mengenai tata cara pengurangan atau penghapusan sanksi administrative dan pengurangan atau pembatalan ketetapan pajak sebagaimana dimaksud pada (2) diatur dengan Peraturan Bupati.</w:t>
      </w:r>
    </w:p>
    <w:p w:rsidR="00F218A0" w:rsidRDefault="00F218A0" w:rsidP="00C84784">
      <w:pPr>
        <w:tabs>
          <w:tab w:val="left" w:pos="360"/>
          <w:tab w:val="left" w:pos="672"/>
        </w:tabs>
        <w:ind w:left="360" w:hanging="360"/>
        <w:jc w:val="center"/>
        <w:rPr>
          <w:rFonts w:ascii="Book Antiqua" w:hAnsi="Book Antiqua"/>
        </w:rPr>
      </w:pPr>
    </w:p>
    <w:p w:rsidR="00C84784" w:rsidRDefault="00750C52" w:rsidP="00C84784">
      <w:pPr>
        <w:tabs>
          <w:tab w:val="left" w:pos="360"/>
          <w:tab w:val="left" w:pos="672"/>
        </w:tabs>
        <w:ind w:left="360" w:hanging="360"/>
        <w:jc w:val="center"/>
        <w:rPr>
          <w:rFonts w:ascii="Book Antiqua" w:hAnsi="Book Antiqua"/>
        </w:rPr>
      </w:pPr>
      <w:r>
        <w:rPr>
          <w:rFonts w:ascii="Book Antiqua" w:hAnsi="Book Antiqua"/>
        </w:rPr>
        <w:t>BAB X</w:t>
      </w:r>
      <w:r w:rsidR="00FE1D26">
        <w:rPr>
          <w:rFonts w:ascii="Book Antiqua" w:hAnsi="Book Antiqua"/>
        </w:rPr>
        <w:t>I</w:t>
      </w:r>
    </w:p>
    <w:p w:rsidR="00C84784" w:rsidRDefault="00C84784" w:rsidP="00C84784">
      <w:pPr>
        <w:tabs>
          <w:tab w:val="left" w:pos="360"/>
          <w:tab w:val="left" w:pos="672"/>
        </w:tabs>
        <w:ind w:left="360" w:hanging="360"/>
        <w:jc w:val="center"/>
        <w:rPr>
          <w:rFonts w:ascii="Book Antiqua" w:hAnsi="Book Antiqua"/>
        </w:rPr>
      </w:pPr>
    </w:p>
    <w:p w:rsidR="00C84784" w:rsidRDefault="00C84784" w:rsidP="00C84784">
      <w:pPr>
        <w:tabs>
          <w:tab w:val="left" w:pos="360"/>
          <w:tab w:val="left" w:pos="672"/>
        </w:tabs>
        <w:ind w:left="360" w:hanging="360"/>
        <w:jc w:val="center"/>
        <w:rPr>
          <w:rFonts w:ascii="Book Antiqua" w:hAnsi="Book Antiqua"/>
        </w:rPr>
      </w:pPr>
      <w:r>
        <w:rPr>
          <w:rFonts w:ascii="Book Antiqua" w:hAnsi="Book Antiqua"/>
        </w:rPr>
        <w:t>TATA CARA PEMBETULAN,PENGURANGAN KETETAPAN DAN PENGHAPUSAN ATAU PENGURANGAN SANKSI ADMINISTRASI</w:t>
      </w:r>
    </w:p>
    <w:p w:rsidR="00C84784" w:rsidRDefault="00C84784" w:rsidP="00C84784">
      <w:pPr>
        <w:tabs>
          <w:tab w:val="left" w:pos="360"/>
          <w:tab w:val="left" w:pos="672"/>
        </w:tabs>
        <w:ind w:left="360" w:hanging="360"/>
        <w:jc w:val="center"/>
        <w:rPr>
          <w:rFonts w:ascii="Book Antiqua" w:hAnsi="Book Antiqua"/>
        </w:rPr>
      </w:pPr>
    </w:p>
    <w:p w:rsidR="00C84784" w:rsidRDefault="00C84784" w:rsidP="00C84784">
      <w:pPr>
        <w:tabs>
          <w:tab w:val="left" w:pos="360"/>
          <w:tab w:val="left" w:pos="672"/>
        </w:tabs>
        <w:ind w:left="360" w:hanging="360"/>
        <w:jc w:val="center"/>
        <w:rPr>
          <w:rFonts w:ascii="Book Antiqua" w:hAnsi="Book Antiqua"/>
        </w:rPr>
      </w:pPr>
      <w:r>
        <w:rPr>
          <w:rFonts w:ascii="Book Antiqua" w:hAnsi="Book Antiqua"/>
        </w:rPr>
        <w:t xml:space="preserve">Pasal </w:t>
      </w:r>
      <w:r w:rsidR="00463D73">
        <w:rPr>
          <w:rFonts w:ascii="Book Antiqua" w:hAnsi="Book Antiqua"/>
        </w:rPr>
        <w:t>2</w:t>
      </w:r>
      <w:r w:rsidR="00105CC1">
        <w:rPr>
          <w:rFonts w:ascii="Book Antiqua" w:hAnsi="Book Antiqua"/>
        </w:rPr>
        <w:t>7</w:t>
      </w:r>
    </w:p>
    <w:p w:rsidR="00C84784" w:rsidRDefault="00C84784" w:rsidP="00C84784">
      <w:pPr>
        <w:tabs>
          <w:tab w:val="left" w:pos="360"/>
          <w:tab w:val="left" w:pos="672"/>
        </w:tabs>
        <w:ind w:left="360" w:hanging="360"/>
        <w:jc w:val="center"/>
        <w:rPr>
          <w:rFonts w:ascii="Book Antiqua" w:hAnsi="Book Antiqua"/>
        </w:rPr>
      </w:pPr>
    </w:p>
    <w:p w:rsidR="00C84784" w:rsidRDefault="00C84784" w:rsidP="00C84784">
      <w:pPr>
        <w:tabs>
          <w:tab w:val="left" w:pos="360"/>
          <w:tab w:val="left" w:pos="672"/>
        </w:tabs>
        <w:ind w:left="360" w:hanging="360"/>
        <w:jc w:val="both"/>
        <w:rPr>
          <w:rFonts w:ascii="Book Antiqua" w:hAnsi="Book Antiqua"/>
        </w:rPr>
      </w:pPr>
      <w:r>
        <w:rPr>
          <w:rFonts w:ascii="Book Antiqua" w:hAnsi="Book Antiqua"/>
        </w:rPr>
        <w:t>(1)</w:t>
      </w:r>
      <w:r>
        <w:rPr>
          <w:rFonts w:ascii="Book Antiqua" w:hAnsi="Book Antiqua"/>
        </w:rPr>
        <w:tab/>
        <w:t xml:space="preserve">Atas permohonan wajib pajak atau karena jabatannya, Bupati </w:t>
      </w:r>
      <w:r w:rsidR="00F6126C">
        <w:rPr>
          <w:rFonts w:ascii="Book Antiqua" w:hAnsi="Book Antiqua"/>
        </w:rPr>
        <w:t xml:space="preserve">dapat membetulkan </w:t>
      </w:r>
      <w:r w:rsidR="00343F76">
        <w:rPr>
          <w:rFonts w:ascii="Book Antiqua" w:hAnsi="Book Antiqua"/>
        </w:rPr>
        <w:t xml:space="preserve"> SKPD</w:t>
      </w:r>
      <w:r w:rsidR="00F6126C">
        <w:rPr>
          <w:rFonts w:ascii="Book Antiqua" w:hAnsi="Book Antiqua"/>
        </w:rPr>
        <w:t xml:space="preserve"> dalam penerbitannya</w:t>
      </w:r>
      <w:r w:rsidR="00A26530">
        <w:rPr>
          <w:rFonts w:ascii="Book Antiqua" w:hAnsi="Book Antiqua"/>
        </w:rPr>
        <w:t>.</w:t>
      </w:r>
    </w:p>
    <w:p w:rsidR="00A26530" w:rsidRDefault="00A26530" w:rsidP="00C84784">
      <w:pPr>
        <w:tabs>
          <w:tab w:val="left" w:pos="360"/>
          <w:tab w:val="left" w:pos="672"/>
        </w:tabs>
        <w:ind w:left="360" w:hanging="360"/>
        <w:jc w:val="both"/>
        <w:rPr>
          <w:rFonts w:ascii="Book Antiqua" w:hAnsi="Book Antiqua"/>
        </w:rPr>
      </w:pPr>
      <w:r>
        <w:rPr>
          <w:rFonts w:ascii="Book Antiqua" w:hAnsi="Book Antiqua"/>
        </w:rPr>
        <w:t>(2)</w:t>
      </w:r>
      <w:r>
        <w:rPr>
          <w:rFonts w:ascii="Book Antiqua" w:hAnsi="Book Antiqua"/>
        </w:rPr>
        <w:tab/>
        <w:t>Bupati dapat :</w:t>
      </w:r>
    </w:p>
    <w:p w:rsidR="00105CC1" w:rsidRPr="00337986" w:rsidRDefault="00A22A1E" w:rsidP="00105CC1">
      <w:pPr>
        <w:numPr>
          <w:ilvl w:val="0"/>
          <w:numId w:val="4"/>
        </w:numPr>
        <w:tabs>
          <w:tab w:val="left" w:pos="360"/>
          <w:tab w:val="left" w:pos="672"/>
        </w:tabs>
        <w:jc w:val="both"/>
        <w:rPr>
          <w:rFonts w:ascii="Book Antiqua" w:hAnsi="Book Antiqua"/>
        </w:rPr>
      </w:pPr>
      <w:r w:rsidRPr="00337986">
        <w:rPr>
          <w:rFonts w:ascii="Book Antiqua" w:hAnsi="Book Antiqua"/>
        </w:rPr>
        <w:t>Mengurangkan atau me</w:t>
      </w:r>
      <w:r w:rsidR="00750C52" w:rsidRPr="00337986">
        <w:rPr>
          <w:rFonts w:ascii="Book Antiqua" w:hAnsi="Book Antiqua"/>
        </w:rPr>
        <w:t>nghapuskan sanksi administratif</w:t>
      </w:r>
      <w:r w:rsidRPr="00337986">
        <w:rPr>
          <w:rFonts w:ascii="Book Antiqua" w:hAnsi="Book Antiqua"/>
        </w:rPr>
        <w:t xml:space="preserve"> berupa bunga, denda, dan kenaikan pajak yang terutang menurut Peraturan Perundang-undangan perpajakan daerah, dalam hal sanksi tersebut dikenakan karena kehilapan wajib pajak</w:t>
      </w:r>
      <w:r w:rsidR="007359F4" w:rsidRPr="00337986">
        <w:rPr>
          <w:rFonts w:ascii="Book Antiqua" w:hAnsi="Book Antiqua"/>
        </w:rPr>
        <w:t xml:space="preserve"> atau bukan karena kesalahannya;</w:t>
      </w:r>
    </w:p>
    <w:p w:rsidR="00A22A1E" w:rsidRDefault="00BE2A38" w:rsidP="00A22A1E">
      <w:pPr>
        <w:numPr>
          <w:ilvl w:val="0"/>
          <w:numId w:val="4"/>
        </w:numPr>
        <w:tabs>
          <w:tab w:val="left" w:pos="360"/>
          <w:tab w:val="left" w:pos="672"/>
        </w:tabs>
        <w:jc w:val="both"/>
        <w:rPr>
          <w:rFonts w:ascii="Book Antiqua" w:hAnsi="Book Antiqua"/>
        </w:rPr>
      </w:pPr>
      <w:r>
        <w:rPr>
          <w:rFonts w:ascii="Book Antiqua" w:hAnsi="Book Antiqua"/>
        </w:rPr>
        <w:t>Mengurangkan atau membatalkan SKPD</w:t>
      </w:r>
      <w:r w:rsidR="000829EB">
        <w:rPr>
          <w:rFonts w:ascii="Book Antiqua" w:hAnsi="Book Antiqua"/>
        </w:rPr>
        <w:t xml:space="preserve"> </w:t>
      </w:r>
      <w:r w:rsidR="007359F4">
        <w:rPr>
          <w:rFonts w:ascii="Book Antiqua" w:hAnsi="Book Antiqua"/>
        </w:rPr>
        <w:t>yang tidak benar;</w:t>
      </w:r>
    </w:p>
    <w:p w:rsidR="00FB3900" w:rsidRDefault="00FB3900" w:rsidP="00A22A1E">
      <w:pPr>
        <w:numPr>
          <w:ilvl w:val="0"/>
          <w:numId w:val="4"/>
        </w:numPr>
        <w:tabs>
          <w:tab w:val="left" w:pos="360"/>
          <w:tab w:val="left" w:pos="672"/>
        </w:tabs>
        <w:jc w:val="both"/>
        <w:rPr>
          <w:rFonts w:ascii="Book Antiqua" w:hAnsi="Book Antiqua"/>
        </w:rPr>
      </w:pPr>
      <w:r>
        <w:rPr>
          <w:rFonts w:ascii="Book Antiqua" w:hAnsi="Book Antiqua"/>
        </w:rPr>
        <w:t>Men</w:t>
      </w:r>
      <w:r w:rsidR="007359F4">
        <w:rPr>
          <w:rFonts w:ascii="Book Antiqua" w:hAnsi="Book Antiqua"/>
        </w:rPr>
        <w:t>gurangkan atau membatalkan STPD;</w:t>
      </w:r>
    </w:p>
    <w:p w:rsidR="00FB3900" w:rsidRDefault="00FB3900" w:rsidP="00A22A1E">
      <w:pPr>
        <w:numPr>
          <w:ilvl w:val="0"/>
          <w:numId w:val="4"/>
        </w:numPr>
        <w:tabs>
          <w:tab w:val="left" w:pos="360"/>
          <w:tab w:val="left" w:pos="672"/>
        </w:tabs>
        <w:jc w:val="both"/>
        <w:rPr>
          <w:rFonts w:ascii="Book Antiqua" w:hAnsi="Book Antiqua"/>
        </w:rPr>
      </w:pPr>
      <w:r>
        <w:rPr>
          <w:rFonts w:ascii="Book Antiqua" w:hAnsi="Book Antiqua"/>
        </w:rPr>
        <w:lastRenderedPageBreak/>
        <w:t>Membatalkan hasil pemeriksaan</w:t>
      </w:r>
      <w:r w:rsidR="00CC5EEF">
        <w:rPr>
          <w:rFonts w:ascii="Book Antiqua" w:hAnsi="Book Antiqua"/>
        </w:rPr>
        <w:t xml:space="preserve"> atau ketetapan pajak yang dilaksanakan atau diterbitkan tidak sesuai de</w:t>
      </w:r>
      <w:r w:rsidR="007359F4">
        <w:rPr>
          <w:rFonts w:ascii="Book Antiqua" w:hAnsi="Book Antiqua"/>
        </w:rPr>
        <w:t xml:space="preserve">ngan tata cara yang ditentukan; </w:t>
      </w:r>
      <w:r w:rsidR="00CC5EEF">
        <w:rPr>
          <w:rFonts w:ascii="Book Antiqua" w:hAnsi="Book Antiqua"/>
        </w:rPr>
        <w:t>dan</w:t>
      </w:r>
    </w:p>
    <w:p w:rsidR="005959B6" w:rsidRPr="005F7A68" w:rsidRDefault="00CC5EEF" w:rsidP="005959B6">
      <w:pPr>
        <w:numPr>
          <w:ilvl w:val="0"/>
          <w:numId w:val="4"/>
        </w:numPr>
        <w:tabs>
          <w:tab w:val="left" w:pos="360"/>
          <w:tab w:val="left" w:pos="672"/>
        </w:tabs>
        <w:jc w:val="both"/>
        <w:rPr>
          <w:rFonts w:ascii="Book Antiqua" w:hAnsi="Book Antiqua"/>
        </w:rPr>
      </w:pPr>
      <w:r w:rsidRPr="005F7A68">
        <w:rPr>
          <w:rFonts w:ascii="Book Antiqua" w:hAnsi="Book Antiqua"/>
        </w:rPr>
        <w:t>Mengurangkan ketetapan pajak terutang berdasarkan pertimbangan kemampuan membayar wajib pajak atau kondisi tertentu objek paj</w:t>
      </w:r>
      <w:r w:rsidR="00750C52" w:rsidRPr="005F7A68">
        <w:rPr>
          <w:rFonts w:ascii="Book Antiqua" w:hAnsi="Book Antiqua"/>
        </w:rPr>
        <w:t>a</w:t>
      </w:r>
      <w:r w:rsidRPr="005F7A68">
        <w:rPr>
          <w:rFonts w:ascii="Book Antiqua" w:hAnsi="Book Antiqua"/>
        </w:rPr>
        <w:t>k.</w:t>
      </w:r>
    </w:p>
    <w:p w:rsidR="00D81127" w:rsidRDefault="00750C52" w:rsidP="00FD3C96">
      <w:pPr>
        <w:tabs>
          <w:tab w:val="left" w:pos="360"/>
          <w:tab w:val="left" w:pos="672"/>
        </w:tabs>
        <w:ind w:left="364" w:hanging="364"/>
        <w:jc w:val="both"/>
        <w:rPr>
          <w:rFonts w:ascii="Book Antiqua" w:hAnsi="Book Antiqua"/>
        </w:rPr>
      </w:pPr>
      <w:r>
        <w:rPr>
          <w:rFonts w:ascii="Book Antiqua" w:hAnsi="Book Antiqua"/>
        </w:rPr>
        <w:t>(3</w:t>
      </w:r>
      <w:r w:rsidR="00D81127">
        <w:rPr>
          <w:rFonts w:ascii="Book Antiqua" w:hAnsi="Book Antiqua"/>
        </w:rPr>
        <w:t>)</w:t>
      </w:r>
      <w:r w:rsidR="00D81127">
        <w:rPr>
          <w:rFonts w:ascii="Book Antiqua" w:hAnsi="Book Antiqua"/>
        </w:rPr>
        <w:tab/>
        <w:t xml:space="preserve">Ketentuan lebih lanjut mengenai tata cara pengurangan atau penghapusan </w:t>
      </w:r>
      <w:r w:rsidR="005959B6">
        <w:rPr>
          <w:rFonts w:ascii="Book Antiqua" w:hAnsi="Book Antiqua"/>
        </w:rPr>
        <w:t>sanksi administrasi atas SKPD</w:t>
      </w:r>
      <w:r w:rsidR="00E2263F">
        <w:rPr>
          <w:rFonts w:ascii="Book Antiqua" w:hAnsi="Book Antiqua"/>
        </w:rPr>
        <w:t xml:space="preserve"> sebagaimana</w:t>
      </w:r>
      <w:r w:rsidR="00856E78">
        <w:rPr>
          <w:rFonts w:ascii="Book Antiqua" w:hAnsi="Book Antiqua"/>
        </w:rPr>
        <w:t xml:space="preserve"> dimaksud pada ayat (1) harus disampaikan secara tertulis </w:t>
      </w:r>
      <w:r w:rsidR="00FA15DC">
        <w:rPr>
          <w:rFonts w:ascii="Book Antiqua" w:hAnsi="Book Antiqua"/>
        </w:rPr>
        <w:t>oleh wajib pajak kepada Bupati, atau pejabat selambat-lambatnya 30 (tiga puluh) ha</w:t>
      </w:r>
      <w:r w:rsidR="005959B6">
        <w:rPr>
          <w:rFonts w:ascii="Book Antiqua" w:hAnsi="Book Antiqua"/>
        </w:rPr>
        <w:t xml:space="preserve">ri sejak tanggal diterima SKPD </w:t>
      </w:r>
      <w:r w:rsidR="00FD3C96">
        <w:rPr>
          <w:rFonts w:ascii="Book Antiqua" w:hAnsi="Book Antiqua"/>
        </w:rPr>
        <w:t>dengan memberikan alasan yang jelas.</w:t>
      </w:r>
    </w:p>
    <w:p w:rsidR="00FD3C96" w:rsidRDefault="00750C52" w:rsidP="00FD3C96">
      <w:pPr>
        <w:tabs>
          <w:tab w:val="left" w:pos="360"/>
          <w:tab w:val="left" w:pos="672"/>
        </w:tabs>
        <w:ind w:left="364" w:hanging="364"/>
        <w:jc w:val="both"/>
        <w:rPr>
          <w:rFonts w:ascii="Book Antiqua" w:hAnsi="Book Antiqua"/>
        </w:rPr>
      </w:pPr>
      <w:r>
        <w:rPr>
          <w:rFonts w:ascii="Book Antiqua" w:hAnsi="Book Antiqua"/>
        </w:rPr>
        <w:t>(4</w:t>
      </w:r>
      <w:r w:rsidR="00FD3C96">
        <w:rPr>
          <w:rFonts w:ascii="Book Antiqua" w:hAnsi="Book Antiqua"/>
        </w:rPr>
        <w:t>)</w:t>
      </w:r>
      <w:r w:rsidR="00FD3C96">
        <w:rPr>
          <w:rFonts w:ascii="Book Antiqua" w:hAnsi="Book Antiqua"/>
        </w:rPr>
        <w:tab/>
        <w:t xml:space="preserve">Bupati atau pejabat paling lama 3 (tiga) bulan sejak surat permohonan sebagaimana dimaksud pada ayat (2) diterima, sudah harus </w:t>
      </w:r>
      <w:r w:rsidR="00F6448A">
        <w:rPr>
          <w:rFonts w:ascii="Book Antiqua" w:hAnsi="Book Antiqua"/>
        </w:rPr>
        <w:t>memberikan keputusan.</w:t>
      </w:r>
    </w:p>
    <w:p w:rsidR="00F6448A" w:rsidRDefault="00750C52" w:rsidP="00FD3C96">
      <w:pPr>
        <w:tabs>
          <w:tab w:val="left" w:pos="360"/>
          <w:tab w:val="left" w:pos="672"/>
        </w:tabs>
        <w:ind w:left="364" w:hanging="364"/>
        <w:jc w:val="both"/>
        <w:rPr>
          <w:rFonts w:ascii="Book Antiqua" w:hAnsi="Book Antiqua"/>
        </w:rPr>
      </w:pPr>
      <w:r>
        <w:rPr>
          <w:rFonts w:ascii="Book Antiqua" w:hAnsi="Book Antiqua"/>
        </w:rPr>
        <w:t>(5</w:t>
      </w:r>
      <w:r w:rsidR="00F6448A">
        <w:rPr>
          <w:rFonts w:ascii="Book Antiqua" w:hAnsi="Book Antiqua"/>
        </w:rPr>
        <w:t>)</w:t>
      </w:r>
      <w:r w:rsidR="00F6448A">
        <w:rPr>
          <w:rFonts w:ascii="Book Antiqua" w:hAnsi="Book Antiqua"/>
        </w:rPr>
        <w:tab/>
        <w:t>Apabila setelah lewat 3 (tiga) bulan sebagaimana dimaksud pada ayat (5) Bupati atau Pejabat tidak memberikan keputusan, permohonan pembetulan, pembatalan, pengurangan ketetapan dan penghapusan atau pengurangan sanksi administrasi dianggap dikabulkan.</w:t>
      </w:r>
    </w:p>
    <w:p w:rsidR="00FD3C96" w:rsidRDefault="00FD3C96" w:rsidP="00D81127">
      <w:pPr>
        <w:tabs>
          <w:tab w:val="left" w:pos="360"/>
          <w:tab w:val="left" w:pos="672"/>
        </w:tabs>
        <w:jc w:val="both"/>
        <w:rPr>
          <w:rFonts w:ascii="Book Antiqua" w:hAnsi="Book Antiqua"/>
        </w:rPr>
      </w:pPr>
    </w:p>
    <w:p w:rsidR="00EC273F" w:rsidRPr="00BB41D3" w:rsidRDefault="00750C52" w:rsidP="00EC273F">
      <w:pPr>
        <w:tabs>
          <w:tab w:val="left" w:pos="360"/>
          <w:tab w:val="left" w:pos="672"/>
        </w:tabs>
        <w:ind w:left="360" w:hanging="360"/>
        <w:jc w:val="center"/>
        <w:rPr>
          <w:rFonts w:ascii="Book Antiqua" w:hAnsi="Book Antiqua"/>
        </w:rPr>
      </w:pPr>
      <w:r>
        <w:rPr>
          <w:rFonts w:ascii="Book Antiqua" w:hAnsi="Book Antiqua"/>
        </w:rPr>
        <w:t>BAB XI</w:t>
      </w:r>
      <w:r w:rsidR="00FE1D26">
        <w:rPr>
          <w:rFonts w:ascii="Book Antiqua" w:hAnsi="Book Antiqua"/>
        </w:rPr>
        <w:t>I</w:t>
      </w:r>
    </w:p>
    <w:p w:rsidR="00EC273F" w:rsidRPr="00BB41D3" w:rsidRDefault="00EC273F" w:rsidP="00EC273F">
      <w:pPr>
        <w:tabs>
          <w:tab w:val="left" w:pos="360"/>
          <w:tab w:val="left" w:pos="672"/>
        </w:tabs>
        <w:ind w:left="360" w:hanging="360"/>
        <w:jc w:val="center"/>
        <w:rPr>
          <w:rFonts w:ascii="Book Antiqua" w:hAnsi="Book Antiqua"/>
        </w:rPr>
      </w:pPr>
    </w:p>
    <w:p w:rsidR="00EC273F" w:rsidRPr="00BB41D3" w:rsidRDefault="00EC273F" w:rsidP="00EC273F">
      <w:pPr>
        <w:tabs>
          <w:tab w:val="left" w:pos="360"/>
          <w:tab w:val="left" w:pos="672"/>
        </w:tabs>
        <w:ind w:left="360" w:hanging="360"/>
        <w:jc w:val="center"/>
        <w:rPr>
          <w:rFonts w:ascii="Book Antiqua" w:hAnsi="Book Antiqua"/>
        </w:rPr>
      </w:pPr>
      <w:r w:rsidRPr="00BB41D3">
        <w:rPr>
          <w:rFonts w:ascii="Book Antiqua" w:hAnsi="Book Antiqua"/>
        </w:rPr>
        <w:t>PENGEMBALIAN KELEBIHAN PEMBAYARAN PAJAK</w:t>
      </w:r>
    </w:p>
    <w:p w:rsidR="00EC273F" w:rsidRPr="00BB41D3" w:rsidRDefault="00EC273F" w:rsidP="00EC273F">
      <w:pPr>
        <w:tabs>
          <w:tab w:val="left" w:pos="360"/>
          <w:tab w:val="left" w:pos="672"/>
        </w:tabs>
        <w:ind w:left="360" w:hanging="360"/>
        <w:jc w:val="center"/>
        <w:rPr>
          <w:rFonts w:ascii="Book Antiqua" w:hAnsi="Book Antiqua"/>
        </w:rPr>
      </w:pPr>
    </w:p>
    <w:p w:rsidR="00EC273F" w:rsidRPr="00BB41D3" w:rsidRDefault="00EC273F" w:rsidP="00EC273F">
      <w:pPr>
        <w:tabs>
          <w:tab w:val="left" w:pos="360"/>
          <w:tab w:val="left" w:pos="672"/>
        </w:tabs>
        <w:ind w:left="360" w:hanging="360"/>
        <w:jc w:val="center"/>
        <w:rPr>
          <w:rFonts w:ascii="Book Antiqua" w:hAnsi="Book Antiqua"/>
        </w:rPr>
      </w:pPr>
      <w:r w:rsidRPr="00BB41D3">
        <w:rPr>
          <w:rFonts w:ascii="Book Antiqua" w:hAnsi="Book Antiqua"/>
        </w:rPr>
        <w:t xml:space="preserve">Pasal </w:t>
      </w:r>
      <w:r w:rsidR="00463D73" w:rsidRPr="00BB41D3">
        <w:rPr>
          <w:rFonts w:ascii="Book Antiqua" w:hAnsi="Book Antiqua"/>
        </w:rPr>
        <w:t>2</w:t>
      </w:r>
      <w:r w:rsidR="00105CC1">
        <w:rPr>
          <w:rFonts w:ascii="Book Antiqua" w:hAnsi="Book Antiqua"/>
        </w:rPr>
        <w:t>8</w:t>
      </w:r>
    </w:p>
    <w:p w:rsidR="00EC273F" w:rsidRDefault="00EC273F" w:rsidP="00EC273F">
      <w:pPr>
        <w:tabs>
          <w:tab w:val="left" w:pos="360"/>
          <w:tab w:val="left" w:pos="672"/>
        </w:tabs>
        <w:ind w:left="360" w:hanging="360"/>
        <w:jc w:val="center"/>
        <w:rPr>
          <w:rFonts w:ascii="Book Antiqua" w:hAnsi="Book Antiqua"/>
        </w:rPr>
      </w:pPr>
    </w:p>
    <w:p w:rsidR="00EC273F" w:rsidRDefault="00EC273F" w:rsidP="00EC273F">
      <w:pPr>
        <w:tabs>
          <w:tab w:val="left" w:pos="360"/>
          <w:tab w:val="left" w:pos="672"/>
        </w:tabs>
        <w:ind w:left="360" w:hanging="360"/>
        <w:jc w:val="both"/>
        <w:rPr>
          <w:rFonts w:ascii="Book Antiqua" w:hAnsi="Book Antiqua"/>
        </w:rPr>
      </w:pPr>
      <w:r>
        <w:rPr>
          <w:rFonts w:ascii="Book Antiqua" w:hAnsi="Book Antiqua"/>
        </w:rPr>
        <w:t>(1)</w:t>
      </w:r>
      <w:r>
        <w:rPr>
          <w:rFonts w:ascii="Book Antiqua" w:hAnsi="Book Antiqua"/>
        </w:rPr>
        <w:tab/>
      </w:r>
      <w:r w:rsidR="00257E59">
        <w:rPr>
          <w:rFonts w:ascii="Book Antiqua" w:hAnsi="Book Antiqua"/>
        </w:rPr>
        <w:t>Wajib pajak dapat mengajukan permohonan pengembalian kelebihan pembayaran pajak kepada Bupati atau pejabat secara tertulis dengan menyebutkan sekurang-kurangnya :</w:t>
      </w:r>
    </w:p>
    <w:p w:rsidR="00257E59" w:rsidRDefault="00257E59" w:rsidP="00257E59">
      <w:pPr>
        <w:numPr>
          <w:ilvl w:val="0"/>
          <w:numId w:val="5"/>
        </w:numPr>
        <w:tabs>
          <w:tab w:val="left" w:pos="360"/>
          <w:tab w:val="left" w:pos="672"/>
        </w:tabs>
        <w:ind w:hanging="720"/>
        <w:jc w:val="both"/>
        <w:rPr>
          <w:rFonts w:ascii="Book Antiqua" w:hAnsi="Book Antiqua"/>
        </w:rPr>
      </w:pPr>
      <w:r>
        <w:rPr>
          <w:rFonts w:ascii="Book Antiqua" w:hAnsi="Book Antiqua"/>
        </w:rPr>
        <w:t>Nama dan alamat pajak;</w:t>
      </w:r>
    </w:p>
    <w:p w:rsidR="00257E59" w:rsidRDefault="00257E59" w:rsidP="00257E59">
      <w:pPr>
        <w:numPr>
          <w:ilvl w:val="0"/>
          <w:numId w:val="5"/>
        </w:numPr>
        <w:tabs>
          <w:tab w:val="left" w:pos="360"/>
          <w:tab w:val="left" w:pos="672"/>
        </w:tabs>
        <w:ind w:hanging="720"/>
        <w:jc w:val="both"/>
        <w:rPr>
          <w:rFonts w:ascii="Book Antiqua" w:hAnsi="Book Antiqua"/>
        </w:rPr>
      </w:pPr>
      <w:r>
        <w:rPr>
          <w:rFonts w:ascii="Book Antiqua" w:hAnsi="Book Antiqua"/>
        </w:rPr>
        <w:t>Masa pajak;</w:t>
      </w:r>
    </w:p>
    <w:p w:rsidR="00257E59" w:rsidRDefault="00257E59" w:rsidP="00257E59">
      <w:pPr>
        <w:numPr>
          <w:ilvl w:val="0"/>
          <w:numId w:val="5"/>
        </w:numPr>
        <w:tabs>
          <w:tab w:val="left" w:pos="360"/>
          <w:tab w:val="left" w:pos="672"/>
        </w:tabs>
        <w:ind w:hanging="720"/>
        <w:jc w:val="both"/>
        <w:rPr>
          <w:rFonts w:ascii="Book Antiqua" w:hAnsi="Book Antiqua"/>
        </w:rPr>
      </w:pPr>
      <w:r>
        <w:rPr>
          <w:rFonts w:ascii="Book Antiqua" w:hAnsi="Book Antiqua"/>
        </w:rPr>
        <w:t>Besarnya kelebihan pembayaran pajak</w:t>
      </w:r>
      <w:r w:rsidR="00BB41D3">
        <w:rPr>
          <w:rFonts w:ascii="Book Antiqua" w:hAnsi="Book Antiqua"/>
        </w:rPr>
        <w:t xml:space="preserve"> dan</w:t>
      </w:r>
      <w:r>
        <w:rPr>
          <w:rFonts w:ascii="Book Antiqua" w:hAnsi="Book Antiqua"/>
        </w:rPr>
        <w:t>;</w:t>
      </w:r>
    </w:p>
    <w:p w:rsidR="00257E59" w:rsidRDefault="00257E59" w:rsidP="00257E59">
      <w:pPr>
        <w:numPr>
          <w:ilvl w:val="0"/>
          <w:numId w:val="5"/>
        </w:numPr>
        <w:tabs>
          <w:tab w:val="left" w:pos="360"/>
          <w:tab w:val="left" w:pos="672"/>
        </w:tabs>
        <w:ind w:hanging="720"/>
        <w:jc w:val="both"/>
        <w:rPr>
          <w:rFonts w:ascii="Book Antiqua" w:hAnsi="Book Antiqua"/>
        </w:rPr>
      </w:pPr>
      <w:r>
        <w:rPr>
          <w:rFonts w:ascii="Book Antiqua" w:hAnsi="Book Antiqua"/>
        </w:rPr>
        <w:t>Alasan yang jelas.</w:t>
      </w:r>
    </w:p>
    <w:p w:rsidR="00BB41D3" w:rsidRPr="00F37B21" w:rsidRDefault="00EC273F" w:rsidP="00BB41D3">
      <w:pPr>
        <w:numPr>
          <w:ilvl w:val="0"/>
          <w:numId w:val="6"/>
        </w:numPr>
        <w:tabs>
          <w:tab w:val="clear" w:pos="720"/>
          <w:tab w:val="num" w:pos="360"/>
        </w:tabs>
        <w:ind w:left="360"/>
        <w:jc w:val="both"/>
        <w:rPr>
          <w:rFonts w:ascii="Book Antiqua" w:hAnsi="Book Antiqua"/>
        </w:rPr>
      </w:pPr>
      <w:r w:rsidRPr="00F37B21">
        <w:rPr>
          <w:rFonts w:ascii="Book Antiqua" w:hAnsi="Book Antiqua"/>
        </w:rPr>
        <w:t xml:space="preserve">Bupati </w:t>
      </w:r>
      <w:r w:rsidR="00257E59" w:rsidRPr="00F37B21">
        <w:rPr>
          <w:rFonts w:ascii="Book Antiqua" w:hAnsi="Book Antiqua"/>
        </w:rPr>
        <w:t>atau Pejabat dalam jangka waktu paling lama 12 (dua belas) bulan sejak diterimanya permohonan pengembalian pembayaran pajak sebagaimana dimaksud pada ayat (1) harus memberikan Keputusan.</w:t>
      </w:r>
    </w:p>
    <w:p w:rsidR="00257E59" w:rsidRDefault="00257E59" w:rsidP="00257E59">
      <w:pPr>
        <w:numPr>
          <w:ilvl w:val="0"/>
          <w:numId w:val="6"/>
        </w:numPr>
        <w:tabs>
          <w:tab w:val="clear" w:pos="720"/>
          <w:tab w:val="num" w:pos="360"/>
        </w:tabs>
        <w:ind w:left="360"/>
        <w:jc w:val="both"/>
        <w:rPr>
          <w:rFonts w:ascii="Book Antiqua" w:hAnsi="Book Antiqua"/>
        </w:rPr>
      </w:pPr>
      <w:r>
        <w:rPr>
          <w:rFonts w:ascii="Book Antiqua" w:hAnsi="Book Antiqua"/>
        </w:rPr>
        <w:t xml:space="preserve">Apabila jangka waktu sebagaimana dimaksud pada ayat (2) dilampaui, Bupati atau pejabat tidak </w:t>
      </w:r>
      <w:r w:rsidR="00995F1B">
        <w:rPr>
          <w:rFonts w:ascii="Book Antiqua" w:hAnsi="Book Antiqua"/>
        </w:rPr>
        <w:t>memberikan keputusan, permohonan pengembalian kelebihan pembayaran pajak dianggap dikabulkan dan SKPDLB harus diterbitkan dalam waktu paling lama 1 (satu) bulan.</w:t>
      </w:r>
    </w:p>
    <w:p w:rsidR="00995F1B" w:rsidRDefault="00995F1B" w:rsidP="00257E59">
      <w:pPr>
        <w:numPr>
          <w:ilvl w:val="0"/>
          <w:numId w:val="6"/>
        </w:numPr>
        <w:tabs>
          <w:tab w:val="clear" w:pos="720"/>
          <w:tab w:val="num" w:pos="360"/>
        </w:tabs>
        <w:ind w:left="360"/>
        <w:jc w:val="both"/>
        <w:rPr>
          <w:rFonts w:ascii="Book Antiqua" w:hAnsi="Book Antiqua"/>
        </w:rPr>
      </w:pPr>
      <w:r>
        <w:rPr>
          <w:rFonts w:ascii="Book Antiqua" w:hAnsi="Book Antiqua"/>
        </w:rPr>
        <w:t>Apabila wajib pajak mempunyai utang pajak lainnya, kelebihan pembayaran pajak sebagaimana dimaksud pada ayat (3) langsung dihitung untuk melunasi terlebih dahulu utang pajak dimaksud.</w:t>
      </w:r>
    </w:p>
    <w:p w:rsidR="00995F1B" w:rsidRDefault="00995F1B" w:rsidP="00257E59">
      <w:pPr>
        <w:numPr>
          <w:ilvl w:val="0"/>
          <w:numId w:val="6"/>
        </w:numPr>
        <w:tabs>
          <w:tab w:val="clear" w:pos="720"/>
          <w:tab w:val="num" w:pos="360"/>
        </w:tabs>
        <w:ind w:left="360"/>
        <w:jc w:val="both"/>
        <w:rPr>
          <w:rFonts w:ascii="Book Antiqua" w:hAnsi="Book Antiqua"/>
        </w:rPr>
      </w:pPr>
      <w:r>
        <w:rPr>
          <w:rFonts w:ascii="Book Antiqua" w:hAnsi="Book Antiqua"/>
        </w:rPr>
        <w:t>Pengembalian kelebihan pembayaran pajak dilakukan dalam waktu paling lama 2 (dua) bulan sejak diterbitkannya SKPDLB dengan menerbitkan Surat Perintah Membayar Kelebihan Pajak (SPMKP)</w:t>
      </w:r>
      <w:r w:rsidR="00356D19">
        <w:rPr>
          <w:rFonts w:ascii="Book Antiqua" w:hAnsi="Book Antiqua"/>
        </w:rPr>
        <w:t>.</w:t>
      </w:r>
    </w:p>
    <w:p w:rsidR="00356D19" w:rsidRDefault="00356D19" w:rsidP="00257E59">
      <w:pPr>
        <w:numPr>
          <w:ilvl w:val="0"/>
          <w:numId w:val="6"/>
        </w:numPr>
        <w:tabs>
          <w:tab w:val="clear" w:pos="720"/>
          <w:tab w:val="num" w:pos="360"/>
        </w:tabs>
        <w:ind w:left="360"/>
        <w:jc w:val="both"/>
        <w:rPr>
          <w:rFonts w:ascii="Book Antiqua" w:hAnsi="Book Antiqua"/>
        </w:rPr>
      </w:pPr>
      <w:r>
        <w:rPr>
          <w:rFonts w:ascii="Book Antiqua" w:hAnsi="Book Antiqua"/>
        </w:rPr>
        <w:t>Apabila pengembalian kelebihan pembayaran pajak dilakukan setelah lewat waktu 2 (dua) bulan sejak diterbitkan SKPDLB, Bupati atau Pejabat memberikan imbalan bunga sebesar 2% (dua persen) setiap bulan atas keterlambatan pembayaran kelebihan pajak.</w:t>
      </w:r>
    </w:p>
    <w:p w:rsidR="00F12E57" w:rsidRDefault="00F12E57" w:rsidP="00806114">
      <w:pPr>
        <w:tabs>
          <w:tab w:val="left" w:pos="360"/>
        </w:tabs>
        <w:ind w:left="350" w:hanging="350"/>
        <w:jc w:val="center"/>
        <w:rPr>
          <w:rFonts w:ascii="Book Antiqua" w:hAnsi="Book Antiqua"/>
        </w:rPr>
      </w:pPr>
    </w:p>
    <w:p w:rsidR="00105CC1" w:rsidRDefault="00105CC1" w:rsidP="00806114">
      <w:pPr>
        <w:tabs>
          <w:tab w:val="left" w:pos="360"/>
        </w:tabs>
        <w:ind w:left="350" w:hanging="350"/>
        <w:jc w:val="center"/>
        <w:rPr>
          <w:rFonts w:ascii="Book Antiqua" w:hAnsi="Book Antiqua"/>
        </w:rPr>
      </w:pPr>
    </w:p>
    <w:p w:rsidR="00105CC1" w:rsidRDefault="00105CC1" w:rsidP="00806114">
      <w:pPr>
        <w:tabs>
          <w:tab w:val="left" w:pos="360"/>
        </w:tabs>
        <w:ind w:left="350" w:hanging="350"/>
        <w:jc w:val="center"/>
        <w:rPr>
          <w:rFonts w:ascii="Book Antiqua" w:hAnsi="Book Antiqua"/>
        </w:rPr>
      </w:pPr>
    </w:p>
    <w:p w:rsidR="00105CC1" w:rsidRDefault="00105CC1" w:rsidP="00806114">
      <w:pPr>
        <w:tabs>
          <w:tab w:val="left" w:pos="360"/>
        </w:tabs>
        <w:ind w:left="350" w:hanging="350"/>
        <w:jc w:val="center"/>
        <w:rPr>
          <w:rFonts w:ascii="Book Antiqua" w:hAnsi="Book Antiqua"/>
        </w:rPr>
      </w:pPr>
    </w:p>
    <w:p w:rsidR="0067366A" w:rsidRDefault="0067366A" w:rsidP="00806114">
      <w:pPr>
        <w:tabs>
          <w:tab w:val="left" w:pos="360"/>
        </w:tabs>
        <w:ind w:left="350" w:hanging="350"/>
        <w:jc w:val="center"/>
        <w:rPr>
          <w:rFonts w:ascii="Book Antiqua" w:hAnsi="Book Antiqua"/>
        </w:rPr>
      </w:pPr>
    </w:p>
    <w:p w:rsidR="0067366A" w:rsidRDefault="0067366A" w:rsidP="00806114">
      <w:pPr>
        <w:tabs>
          <w:tab w:val="left" w:pos="360"/>
        </w:tabs>
        <w:ind w:left="350" w:hanging="350"/>
        <w:jc w:val="center"/>
        <w:rPr>
          <w:rFonts w:ascii="Book Antiqua" w:hAnsi="Book Antiqua"/>
        </w:rPr>
      </w:pPr>
    </w:p>
    <w:p w:rsidR="00105CC1" w:rsidRDefault="00105CC1" w:rsidP="00806114">
      <w:pPr>
        <w:tabs>
          <w:tab w:val="left" w:pos="360"/>
        </w:tabs>
        <w:ind w:left="350" w:hanging="350"/>
        <w:jc w:val="center"/>
        <w:rPr>
          <w:rFonts w:ascii="Book Antiqua" w:hAnsi="Book Antiqua"/>
        </w:rPr>
      </w:pPr>
    </w:p>
    <w:p w:rsidR="00105CC1" w:rsidRDefault="00105CC1" w:rsidP="00806114">
      <w:pPr>
        <w:tabs>
          <w:tab w:val="left" w:pos="360"/>
        </w:tabs>
        <w:ind w:left="350" w:hanging="350"/>
        <w:jc w:val="center"/>
        <w:rPr>
          <w:rFonts w:ascii="Book Antiqua" w:hAnsi="Book Antiqua"/>
        </w:rPr>
      </w:pPr>
    </w:p>
    <w:p w:rsidR="00806114" w:rsidRPr="00BB41D3" w:rsidRDefault="00806114" w:rsidP="00806114">
      <w:pPr>
        <w:tabs>
          <w:tab w:val="left" w:pos="360"/>
        </w:tabs>
        <w:ind w:left="350" w:hanging="350"/>
        <w:jc w:val="center"/>
        <w:rPr>
          <w:rFonts w:ascii="Book Antiqua" w:hAnsi="Book Antiqua"/>
        </w:rPr>
      </w:pPr>
      <w:r w:rsidRPr="00BB41D3">
        <w:rPr>
          <w:rFonts w:ascii="Book Antiqua" w:hAnsi="Book Antiqua"/>
        </w:rPr>
        <w:lastRenderedPageBreak/>
        <w:t xml:space="preserve">Pasal </w:t>
      </w:r>
      <w:r w:rsidR="00D04750" w:rsidRPr="00BB41D3">
        <w:rPr>
          <w:rFonts w:ascii="Book Antiqua" w:hAnsi="Book Antiqua"/>
        </w:rPr>
        <w:t>2</w:t>
      </w:r>
      <w:r w:rsidR="00105CC1">
        <w:rPr>
          <w:rFonts w:ascii="Book Antiqua" w:hAnsi="Book Antiqua"/>
        </w:rPr>
        <w:t>9</w:t>
      </w:r>
    </w:p>
    <w:p w:rsidR="00806114" w:rsidRDefault="00806114" w:rsidP="00806114">
      <w:pPr>
        <w:tabs>
          <w:tab w:val="left" w:pos="360"/>
        </w:tabs>
        <w:ind w:left="350" w:hanging="350"/>
        <w:jc w:val="center"/>
        <w:rPr>
          <w:rFonts w:ascii="Book Antiqua" w:hAnsi="Book Antiqua"/>
        </w:rPr>
      </w:pPr>
    </w:p>
    <w:p w:rsidR="00806114" w:rsidRDefault="00806114" w:rsidP="00806114">
      <w:pPr>
        <w:jc w:val="both"/>
        <w:rPr>
          <w:rFonts w:ascii="Book Antiqua" w:hAnsi="Book Antiqua"/>
        </w:rPr>
      </w:pPr>
      <w:r>
        <w:rPr>
          <w:rFonts w:ascii="Book Antiqua" w:hAnsi="Book Antiqua"/>
        </w:rPr>
        <w:t xml:space="preserve">Apabila kelebihan pembayaran pajak diperhitungkan dengan utang pajak lainnya, sebagaimana dimaksud dalam Pasal </w:t>
      </w:r>
      <w:r w:rsidR="00BB41D3">
        <w:rPr>
          <w:rFonts w:ascii="Book Antiqua" w:hAnsi="Book Antiqua"/>
        </w:rPr>
        <w:t>2</w:t>
      </w:r>
      <w:r w:rsidR="0067366A">
        <w:rPr>
          <w:rFonts w:ascii="Book Antiqua" w:hAnsi="Book Antiqua"/>
        </w:rPr>
        <w:t>8</w:t>
      </w:r>
      <w:r>
        <w:rPr>
          <w:rFonts w:ascii="Book Antiqua" w:hAnsi="Book Antiqua"/>
        </w:rPr>
        <w:t xml:space="preserve"> ayat (4), pembayarannya dilakukan dengan cara memindahbukukan dan bukti pemindahbukuan juga berlaku sebagai bukti pembayaran.</w:t>
      </w:r>
    </w:p>
    <w:p w:rsidR="00647A64" w:rsidRDefault="00647A64" w:rsidP="00806114">
      <w:pPr>
        <w:tabs>
          <w:tab w:val="left" w:pos="360"/>
          <w:tab w:val="left" w:pos="672"/>
        </w:tabs>
        <w:ind w:left="360" w:hanging="360"/>
        <w:jc w:val="center"/>
        <w:rPr>
          <w:rFonts w:ascii="Book Antiqua" w:hAnsi="Book Antiqua"/>
        </w:rPr>
      </w:pPr>
    </w:p>
    <w:p w:rsidR="00806114" w:rsidRPr="00BB41D3" w:rsidRDefault="00750C52" w:rsidP="00806114">
      <w:pPr>
        <w:tabs>
          <w:tab w:val="left" w:pos="360"/>
          <w:tab w:val="left" w:pos="672"/>
        </w:tabs>
        <w:ind w:left="360" w:hanging="360"/>
        <w:jc w:val="center"/>
        <w:rPr>
          <w:rFonts w:ascii="Book Antiqua" w:hAnsi="Book Antiqua"/>
        </w:rPr>
      </w:pPr>
      <w:r>
        <w:rPr>
          <w:rFonts w:ascii="Book Antiqua" w:hAnsi="Book Antiqua"/>
        </w:rPr>
        <w:t>BAB XII</w:t>
      </w:r>
      <w:r w:rsidR="00FE1D26">
        <w:rPr>
          <w:rFonts w:ascii="Book Antiqua" w:hAnsi="Book Antiqua"/>
        </w:rPr>
        <w:t>I</w:t>
      </w:r>
    </w:p>
    <w:p w:rsidR="00806114" w:rsidRPr="00BB41D3" w:rsidRDefault="00806114" w:rsidP="00806114">
      <w:pPr>
        <w:tabs>
          <w:tab w:val="left" w:pos="360"/>
          <w:tab w:val="left" w:pos="672"/>
        </w:tabs>
        <w:ind w:left="360" w:hanging="360"/>
        <w:jc w:val="center"/>
        <w:rPr>
          <w:rFonts w:ascii="Book Antiqua" w:hAnsi="Book Antiqua"/>
        </w:rPr>
      </w:pPr>
    </w:p>
    <w:p w:rsidR="00806114" w:rsidRPr="00BB41D3" w:rsidRDefault="00806114" w:rsidP="00806114">
      <w:pPr>
        <w:tabs>
          <w:tab w:val="left" w:pos="360"/>
          <w:tab w:val="left" w:pos="672"/>
        </w:tabs>
        <w:ind w:left="360" w:hanging="360"/>
        <w:jc w:val="center"/>
        <w:rPr>
          <w:rFonts w:ascii="Book Antiqua" w:hAnsi="Book Antiqua"/>
        </w:rPr>
      </w:pPr>
      <w:r w:rsidRPr="00BB41D3">
        <w:rPr>
          <w:rFonts w:ascii="Book Antiqua" w:hAnsi="Book Antiqua"/>
        </w:rPr>
        <w:t>KEBERATAN DAN BANDING</w:t>
      </w:r>
    </w:p>
    <w:p w:rsidR="00806114" w:rsidRPr="00BB41D3" w:rsidRDefault="00806114" w:rsidP="00806114">
      <w:pPr>
        <w:tabs>
          <w:tab w:val="left" w:pos="360"/>
          <w:tab w:val="left" w:pos="672"/>
        </w:tabs>
        <w:ind w:left="360" w:hanging="360"/>
        <w:jc w:val="center"/>
        <w:rPr>
          <w:rFonts w:ascii="Book Antiqua" w:hAnsi="Book Antiqua"/>
        </w:rPr>
      </w:pPr>
    </w:p>
    <w:p w:rsidR="00806114" w:rsidRPr="00BB41D3" w:rsidRDefault="00806114" w:rsidP="00806114">
      <w:pPr>
        <w:tabs>
          <w:tab w:val="left" w:pos="360"/>
          <w:tab w:val="left" w:pos="672"/>
        </w:tabs>
        <w:ind w:left="360" w:hanging="360"/>
        <w:jc w:val="center"/>
        <w:rPr>
          <w:rFonts w:ascii="Book Antiqua" w:hAnsi="Book Antiqua"/>
        </w:rPr>
      </w:pPr>
      <w:r w:rsidRPr="00BB41D3">
        <w:rPr>
          <w:rFonts w:ascii="Book Antiqua" w:hAnsi="Book Antiqua"/>
        </w:rPr>
        <w:t xml:space="preserve">Pasal </w:t>
      </w:r>
      <w:r w:rsidR="00105CC1">
        <w:rPr>
          <w:rFonts w:ascii="Book Antiqua" w:hAnsi="Book Antiqua"/>
        </w:rPr>
        <w:t>30</w:t>
      </w:r>
    </w:p>
    <w:p w:rsidR="00806114" w:rsidRDefault="00806114" w:rsidP="00806114">
      <w:pPr>
        <w:tabs>
          <w:tab w:val="left" w:pos="360"/>
          <w:tab w:val="left" w:pos="672"/>
        </w:tabs>
        <w:ind w:left="360" w:hanging="360"/>
        <w:jc w:val="center"/>
        <w:rPr>
          <w:rFonts w:ascii="Book Antiqua" w:hAnsi="Book Antiqua"/>
        </w:rPr>
      </w:pPr>
    </w:p>
    <w:p w:rsidR="00806114" w:rsidRDefault="00806114" w:rsidP="00806114">
      <w:pPr>
        <w:tabs>
          <w:tab w:val="left" w:pos="360"/>
          <w:tab w:val="left" w:pos="672"/>
        </w:tabs>
        <w:ind w:left="360" w:hanging="360"/>
        <w:jc w:val="both"/>
        <w:rPr>
          <w:rFonts w:ascii="Book Antiqua" w:hAnsi="Book Antiqua"/>
        </w:rPr>
      </w:pPr>
      <w:r>
        <w:rPr>
          <w:rFonts w:ascii="Book Antiqua" w:hAnsi="Book Antiqua"/>
        </w:rPr>
        <w:t>(1)</w:t>
      </w:r>
      <w:r>
        <w:rPr>
          <w:rFonts w:ascii="Book Antiqua" w:hAnsi="Book Antiqua"/>
        </w:rPr>
        <w:tab/>
        <w:t xml:space="preserve">Wajib pajak dapat mengajukan </w:t>
      </w:r>
      <w:r w:rsidR="008951D3">
        <w:rPr>
          <w:rFonts w:ascii="Book Antiqua" w:hAnsi="Book Antiqua"/>
        </w:rPr>
        <w:t>keberatan hanya kepada Bupati atau pejabat yang ditunjuk atas suatu</w:t>
      </w:r>
      <w:r>
        <w:rPr>
          <w:rFonts w:ascii="Book Antiqua" w:hAnsi="Book Antiqua"/>
        </w:rPr>
        <w:t xml:space="preserve"> :</w:t>
      </w:r>
      <w:r w:rsidR="00D77FD2">
        <w:rPr>
          <w:rFonts w:ascii="Book Antiqua" w:hAnsi="Book Antiqua"/>
        </w:rPr>
        <w:t xml:space="preserve"> </w:t>
      </w:r>
    </w:p>
    <w:p w:rsidR="00D77FD2" w:rsidRDefault="00D77FD2" w:rsidP="00125E21">
      <w:pPr>
        <w:numPr>
          <w:ilvl w:val="1"/>
          <w:numId w:val="6"/>
        </w:numPr>
        <w:tabs>
          <w:tab w:val="clear" w:pos="1440"/>
          <w:tab w:val="left" w:pos="360"/>
          <w:tab w:val="left" w:pos="672"/>
        </w:tabs>
        <w:ind w:left="720"/>
        <w:jc w:val="both"/>
        <w:rPr>
          <w:rFonts w:ascii="Book Antiqua" w:hAnsi="Book Antiqua"/>
        </w:rPr>
      </w:pPr>
      <w:r>
        <w:rPr>
          <w:rFonts w:ascii="Book Antiqua" w:hAnsi="Book Antiqua"/>
        </w:rPr>
        <w:t>SKPD</w:t>
      </w:r>
    </w:p>
    <w:p w:rsidR="008951D3" w:rsidRDefault="008951D3" w:rsidP="00125E21">
      <w:pPr>
        <w:numPr>
          <w:ilvl w:val="1"/>
          <w:numId w:val="6"/>
        </w:numPr>
        <w:tabs>
          <w:tab w:val="clear" w:pos="1440"/>
          <w:tab w:val="left" w:pos="360"/>
          <w:tab w:val="left" w:pos="672"/>
        </w:tabs>
        <w:ind w:left="720"/>
        <w:jc w:val="both"/>
        <w:rPr>
          <w:rFonts w:ascii="Book Antiqua" w:hAnsi="Book Antiqua"/>
        </w:rPr>
      </w:pPr>
      <w:r>
        <w:rPr>
          <w:rFonts w:ascii="Book Antiqua" w:hAnsi="Book Antiqua"/>
        </w:rPr>
        <w:t>Pemotongan atau pemungutan oleh pihak ketiga berdasarkan ketentuan Peraturan Perundang-undangan perpajakan daerah.</w:t>
      </w:r>
    </w:p>
    <w:p w:rsidR="00125E21" w:rsidRDefault="00125E21" w:rsidP="00125E21">
      <w:pPr>
        <w:numPr>
          <w:ilvl w:val="0"/>
          <w:numId w:val="8"/>
        </w:numPr>
        <w:tabs>
          <w:tab w:val="clear" w:pos="720"/>
        </w:tabs>
        <w:ind w:left="360"/>
        <w:jc w:val="both"/>
        <w:rPr>
          <w:rFonts w:ascii="Book Antiqua" w:hAnsi="Book Antiqua"/>
        </w:rPr>
      </w:pPr>
      <w:r>
        <w:rPr>
          <w:rFonts w:ascii="Book Antiqua" w:hAnsi="Book Antiqua"/>
        </w:rPr>
        <w:t>Permohonan keberatan sebagaimana dimaksud pada ayat (1) harus disampaikan secara tertulis dalam bahasa Indonesia dengan disertai alasan-alasan yang jelas.</w:t>
      </w:r>
    </w:p>
    <w:p w:rsidR="00125E21" w:rsidRDefault="00125E21" w:rsidP="00125E21">
      <w:pPr>
        <w:numPr>
          <w:ilvl w:val="0"/>
          <w:numId w:val="8"/>
        </w:numPr>
        <w:tabs>
          <w:tab w:val="clear" w:pos="720"/>
        </w:tabs>
        <w:ind w:left="360"/>
        <w:jc w:val="both"/>
        <w:rPr>
          <w:rFonts w:ascii="Book Antiqua" w:hAnsi="Book Antiqua"/>
        </w:rPr>
      </w:pPr>
      <w:r>
        <w:rPr>
          <w:rFonts w:ascii="Book Antiqua" w:hAnsi="Book Antiqua"/>
        </w:rPr>
        <w:t>Keberatan harus diajukan dalam jangka waktu paling lama 3 (tiga) bulan sejak tanggal surat, tanggal pemotongan atau pemungutan sebagaimana dimaksud pada ayat (1), kecuali jika wajib pajak dapat menunjukkan bahwa jangka waktu itu tidak dapat dipenuhi karena keadaan diluar kekuasaannya.</w:t>
      </w:r>
    </w:p>
    <w:p w:rsidR="00806114" w:rsidRDefault="00125E21" w:rsidP="00125E21">
      <w:pPr>
        <w:numPr>
          <w:ilvl w:val="0"/>
          <w:numId w:val="8"/>
        </w:numPr>
        <w:tabs>
          <w:tab w:val="clear" w:pos="720"/>
        </w:tabs>
        <w:ind w:left="360"/>
        <w:jc w:val="both"/>
        <w:rPr>
          <w:rFonts w:ascii="Book Antiqua" w:hAnsi="Book Antiqua"/>
        </w:rPr>
      </w:pPr>
      <w:r>
        <w:rPr>
          <w:rFonts w:ascii="Book Antiqua" w:hAnsi="Book Antiqua"/>
        </w:rPr>
        <w:t>Keberatan dapat diajukan apabila wajib pajak telah membayar paling sedikit sejumlah yang telah disetujui wajib pajak.</w:t>
      </w:r>
    </w:p>
    <w:p w:rsidR="00125E21" w:rsidRDefault="00125E21" w:rsidP="00125E21">
      <w:pPr>
        <w:numPr>
          <w:ilvl w:val="0"/>
          <w:numId w:val="8"/>
        </w:numPr>
        <w:tabs>
          <w:tab w:val="clear" w:pos="720"/>
        </w:tabs>
        <w:ind w:left="360"/>
        <w:jc w:val="both"/>
        <w:rPr>
          <w:rFonts w:ascii="Book Antiqua" w:hAnsi="Book Antiqua"/>
        </w:rPr>
      </w:pPr>
      <w:r>
        <w:rPr>
          <w:rFonts w:ascii="Book Antiqua" w:hAnsi="Book Antiqua"/>
        </w:rPr>
        <w:t>Keberatan yang tidak memenuhi persyaratan sebagaimana dimaksud pada ayat (1), ayat (2), ayat (3) dan ayat (4) tidak dianggap sebagai Surat Keberatan sehingga tidak dipertimbangkan.</w:t>
      </w:r>
    </w:p>
    <w:p w:rsidR="00125E21" w:rsidRDefault="00125E21" w:rsidP="00125E21">
      <w:pPr>
        <w:numPr>
          <w:ilvl w:val="0"/>
          <w:numId w:val="8"/>
        </w:numPr>
        <w:tabs>
          <w:tab w:val="clear" w:pos="720"/>
        </w:tabs>
        <w:ind w:left="360"/>
        <w:jc w:val="both"/>
        <w:rPr>
          <w:rFonts w:ascii="Book Antiqua" w:hAnsi="Book Antiqua"/>
        </w:rPr>
      </w:pPr>
      <w:r>
        <w:rPr>
          <w:rFonts w:ascii="Book Antiqua" w:hAnsi="Book Antiqua"/>
        </w:rPr>
        <w:t xml:space="preserve">Tanda penerimaan surat keberatan yang diberikan oleh Bupati atau pejabat yang ditunjuk atau tanda pengiriman surat keberatan melalui </w:t>
      </w:r>
      <w:r w:rsidR="009748EF">
        <w:rPr>
          <w:rFonts w:ascii="Book Antiqua" w:hAnsi="Book Antiqua"/>
        </w:rPr>
        <w:t xml:space="preserve">surat </w:t>
      </w:r>
      <w:r>
        <w:rPr>
          <w:rFonts w:ascii="Book Antiqua" w:hAnsi="Book Antiqua"/>
        </w:rPr>
        <w:t>pos tercatat sebagai tanda bukti penerimaan surat keberatan.</w:t>
      </w:r>
    </w:p>
    <w:p w:rsidR="00806114" w:rsidRDefault="00806114" w:rsidP="00806114">
      <w:pPr>
        <w:jc w:val="both"/>
        <w:rPr>
          <w:rFonts w:ascii="Book Antiqua" w:hAnsi="Book Antiqua"/>
        </w:rPr>
      </w:pPr>
    </w:p>
    <w:p w:rsidR="009748EF" w:rsidRPr="00BB41D3" w:rsidRDefault="009748EF" w:rsidP="009748EF">
      <w:pPr>
        <w:tabs>
          <w:tab w:val="left" w:pos="360"/>
          <w:tab w:val="left" w:pos="672"/>
        </w:tabs>
        <w:ind w:left="360" w:hanging="360"/>
        <w:jc w:val="center"/>
        <w:rPr>
          <w:rFonts w:ascii="Book Antiqua" w:hAnsi="Book Antiqua"/>
        </w:rPr>
      </w:pPr>
      <w:r w:rsidRPr="00BB41D3">
        <w:rPr>
          <w:rFonts w:ascii="Book Antiqua" w:hAnsi="Book Antiqua"/>
        </w:rPr>
        <w:t xml:space="preserve">Pasal </w:t>
      </w:r>
      <w:r w:rsidR="00105CC1">
        <w:rPr>
          <w:rFonts w:ascii="Book Antiqua" w:hAnsi="Book Antiqua"/>
        </w:rPr>
        <w:t>31</w:t>
      </w:r>
    </w:p>
    <w:p w:rsidR="009748EF" w:rsidRDefault="009748EF" w:rsidP="009748EF">
      <w:pPr>
        <w:tabs>
          <w:tab w:val="left" w:pos="360"/>
          <w:tab w:val="left" w:pos="672"/>
        </w:tabs>
        <w:ind w:left="360" w:hanging="360"/>
        <w:jc w:val="center"/>
        <w:rPr>
          <w:rFonts w:ascii="Book Antiqua" w:hAnsi="Book Antiqua"/>
        </w:rPr>
      </w:pPr>
    </w:p>
    <w:p w:rsidR="00503A1C" w:rsidRDefault="00503A1C" w:rsidP="00503A1C">
      <w:pPr>
        <w:numPr>
          <w:ilvl w:val="0"/>
          <w:numId w:val="9"/>
        </w:numPr>
        <w:tabs>
          <w:tab w:val="clear" w:pos="720"/>
          <w:tab w:val="left" w:pos="360"/>
        </w:tabs>
        <w:ind w:left="360"/>
        <w:jc w:val="both"/>
        <w:rPr>
          <w:rFonts w:ascii="Book Antiqua" w:hAnsi="Book Antiqua"/>
        </w:rPr>
      </w:pPr>
      <w:r>
        <w:rPr>
          <w:rFonts w:ascii="Book Antiqua" w:hAnsi="Book Antiqua"/>
        </w:rPr>
        <w:t>Bupati dalam jangka waktu paling lama 12 (dua belas) bulan sejak tanggal Surat Keberatan diterima, harus memberi keputusan atas keberatan yang diajukan.</w:t>
      </w:r>
    </w:p>
    <w:p w:rsidR="00503A1C" w:rsidRDefault="00503A1C" w:rsidP="00503A1C">
      <w:pPr>
        <w:numPr>
          <w:ilvl w:val="0"/>
          <w:numId w:val="9"/>
        </w:numPr>
        <w:tabs>
          <w:tab w:val="clear" w:pos="720"/>
          <w:tab w:val="left" w:pos="360"/>
        </w:tabs>
        <w:ind w:left="360"/>
        <w:jc w:val="both"/>
        <w:rPr>
          <w:rFonts w:ascii="Book Antiqua" w:hAnsi="Book Antiqua"/>
        </w:rPr>
      </w:pPr>
      <w:r>
        <w:rPr>
          <w:rFonts w:ascii="Book Antiqua" w:hAnsi="Book Antiqua"/>
        </w:rPr>
        <w:t>Keputusan Bupati atas keberatan dapat berupa menerima seluruhnya atau sebagian, menolak, atau menambah besarnya pajak yang terutang.</w:t>
      </w:r>
    </w:p>
    <w:p w:rsidR="00503A1C" w:rsidRDefault="00503A1C" w:rsidP="00503A1C">
      <w:pPr>
        <w:numPr>
          <w:ilvl w:val="0"/>
          <w:numId w:val="9"/>
        </w:numPr>
        <w:tabs>
          <w:tab w:val="clear" w:pos="720"/>
          <w:tab w:val="left" w:pos="360"/>
        </w:tabs>
        <w:ind w:left="360"/>
        <w:jc w:val="both"/>
        <w:rPr>
          <w:rFonts w:ascii="Book Antiqua" w:hAnsi="Book Antiqua"/>
        </w:rPr>
      </w:pPr>
      <w:r>
        <w:rPr>
          <w:rFonts w:ascii="Book Antiqua" w:hAnsi="Book Antiqua"/>
        </w:rPr>
        <w:t>Apabila jangka waktu sebagaimana dimaksud pada ayat (1) telah lewat dan Bupati</w:t>
      </w:r>
      <w:r w:rsidR="00E52439">
        <w:rPr>
          <w:rFonts w:ascii="Book Antiqua" w:hAnsi="Book Antiqua"/>
        </w:rPr>
        <w:t xml:space="preserve"> tidak memberi suatu keputusan, keberatan yang diajukan tersebut dianggap dikabulkan.</w:t>
      </w:r>
    </w:p>
    <w:p w:rsidR="00E12BF5" w:rsidRDefault="00E12BF5" w:rsidP="00E52439">
      <w:pPr>
        <w:tabs>
          <w:tab w:val="left" w:pos="360"/>
          <w:tab w:val="left" w:pos="672"/>
        </w:tabs>
        <w:ind w:left="360" w:hanging="360"/>
        <w:jc w:val="center"/>
        <w:rPr>
          <w:rFonts w:ascii="Book Antiqua" w:hAnsi="Book Antiqua"/>
        </w:rPr>
      </w:pPr>
    </w:p>
    <w:p w:rsidR="00E52439" w:rsidRPr="00BB41D3" w:rsidRDefault="00E52439" w:rsidP="00E52439">
      <w:pPr>
        <w:tabs>
          <w:tab w:val="left" w:pos="360"/>
          <w:tab w:val="left" w:pos="672"/>
        </w:tabs>
        <w:ind w:left="360" w:hanging="360"/>
        <w:jc w:val="center"/>
        <w:rPr>
          <w:rFonts w:ascii="Book Antiqua" w:hAnsi="Book Antiqua"/>
        </w:rPr>
      </w:pPr>
      <w:r w:rsidRPr="00BB41D3">
        <w:rPr>
          <w:rFonts w:ascii="Book Antiqua" w:hAnsi="Book Antiqua"/>
        </w:rPr>
        <w:t xml:space="preserve">Pasal </w:t>
      </w:r>
      <w:r w:rsidR="00105CC1">
        <w:rPr>
          <w:rFonts w:ascii="Book Antiqua" w:hAnsi="Book Antiqua"/>
        </w:rPr>
        <w:t>32</w:t>
      </w:r>
    </w:p>
    <w:p w:rsidR="00E52439" w:rsidRDefault="00E52439" w:rsidP="00E52439">
      <w:pPr>
        <w:tabs>
          <w:tab w:val="left" w:pos="360"/>
          <w:tab w:val="left" w:pos="672"/>
        </w:tabs>
        <w:ind w:left="360" w:hanging="360"/>
        <w:jc w:val="center"/>
        <w:rPr>
          <w:rFonts w:ascii="Book Antiqua" w:hAnsi="Book Antiqua"/>
        </w:rPr>
      </w:pPr>
    </w:p>
    <w:p w:rsidR="00E52439" w:rsidRDefault="00E52439" w:rsidP="00E52439">
      <w:pPr>
        <w:numPr>
          <w:ilvl w:val="0"/>
          <w:numId w:val="12"/>
        </w:numPr>
        <w:tabs>
          <w:tab w:val="clear" w:pos="720"/>
          <w:tab w:val="num" w:pos="360"/>
        </w:tabs>
        <w:ind w:left="360"/>
        <w:jc w:val="both"/>
        <w:rPr>
          <w:rFonts w:ascii="Book Antiqua" w:hAnsi="Book Antiqua"/>
        </w:rPr>
      </w:pPr>
      <w:r>
        <w:rPr>
          <w:rFonts w:ascii="Book Antiqua" w:hAnsi="Book Antiqua"/>
        </w:rPr>
        <w:t>Wajib Pajak dapat mengajukan permohonan banding hanya kepada Pengadilan Pajak terhadap keputusan mengenai keberatannya yang ditetapkan oleh Bupati.</w:t>
      </w:r>
    </w:p>
    <w:p w:rsidR="006B6531" w:rsidRPr="0067366A" w:rsidRDefault="00E52439" w:rsidP="006B6531">
      <w:pPr>
        <w:numPr>
          <w:ilvl w:val="0"/>
          <w:numId w:val="12"/>
        </w:numPr>
        <w:tabs>
          <w:tab w:val="clear" w:pos="720"/>
          <w:tab w:val="left" w:pos="360"/>
        </w:tabs>
        <w:ind w:left="360"/>
        <w:jc w:val="both"/>
        <w:rPr>
          <w:rFonts w:ascii="Book Antiqua" w:hAnsi="Book Antiqua"/>
        </w:rPr>
      </w:pPr>
      <w:r w:rsidRPr="0067366A">
        <w:rPr>
          <w:rFonts w:ascii="Book Antiqua" w:hAnsi="Book Antiqua"/>
        </w:rPr>
        <w:t xml:space="preserve">Permohonan banding sebagaimana dimaksud pada ayat (1) diajukan secara tertulis dalam bahasa Indonesia, dengan alasan yang jelas dalam jangka waktu 3 (tiga) bulan sejak keputusan diterima, dilampiri salinan dari </w:t>
      </w:r>
      <w:r w:rsidR="008B7AA6" w:rsidRPr="0067366A">
        <w:rPr>
          <w:rFonts w:ascii="Book Antiqua" w:hAnsi="Book Antiqua"/>
        </w:rPr>
        <w:t>surat keputusan keberatan tersebut.</w:t>
      </w:r>
    </w:p>
    <w:p w:rsidR="00E52439" w:rsidRDefault="008B7AA6" w:rsidP="008B7AA6">
      <w:pPr>
        <w:numPr>
          <w:ilvl w:val="0"/>
          <w:numId w:val="12"/>
        </w:numPr>
        <w:tabs>
          <w:tab w:val="clear" w:pos="720"/>
          <w:tab w:val="left" w:pos="360"/>
        </w:tabs>
        <w:ind w:left="360"/>
        <w:jc w:val="both"/>
        <w:rPr>
          <w:rFonts w:ascii="Book Antiqua" w:hAnsi="Book Antiqua"/>
        </w:rPr>
      </w:pPr>
      <w:r>
        <w:rPr>
          <w:rFonts w:ascii="Book Antiqua" w:hAnsi="Book Antiqua"/>
        </w:rPr>
        <w:lastRenderedPageBreak/>
        <w:t>Pengajuan permohonan banding menangguhkan kewajiban membayar pajak sampai dengan 1 (satu) bulan sejak tanggal penerbitan Putusan Banding.</w:t>
      </w:r>
    </w:p>
    <w:p w:rsidR="00301298" w:rsidRDefault="00301298" w:rsidP="001E5908">
      <w:pPr>
        <w:tabs>
          <w:tab w:val="left" w:pos="360"/>
          <w:tab w:val="left" w:pos="672"/>
        </w:tabs>
        <w:ind w:left="360" w:hanging="360"/>
        <w:jc w:val="center"/>
        <w:rPr>
          <w:rFonts w:ascii="Book Antiqua" w:hAnsi="Book Antiqua"/>
        </w:rPr>
      </w:pPr>
    </w:p>
    <w:p w:rsidR="001E5908" w:rsidRPr="00BB41D3" w:rsidRDefault="001E5908" w:rsidP="001E5908">
      <w:pPr>
        <w:tabs>
          <w:tab w:val="left" w:pos="360"/>
          <w:tab w:val="left" w:pos="672"/>
        </w:tabs>
        <w:ind w:left="360" w:hanging="360"/>
        <w:jc w:val="center"/>
        <w:rPr>
          <w:rFonts w:ascii="Book Antiqua" w:hAnsi="Book Antiqua"/>
        </w:rPr>
      </w:pPr>
      <w:r w:rsidRPr="00BB41D3">
        <w:rPr>
          <w:rFonts w:ascii="Book Antiqua" w:hAnsi="Book Antiqua"/>
        </w:rPr>
        <w:t xml:space="preserve">Pasal </w:t>
      </w:r>
      <w:r w:rsidR="00643680">
        <w:rPr>
          <w:rFonts w:ascii="Book Antiqua" w:hAnsi="Book Antiqua"/>
        </w:rPr>
        <w:t>3</w:t>
      </w:r>
      <w:r w:rsidR="006B6531">
        <w:rPr>
          <w:rFonts w:ascii="Book Antiqua" w:hAnsi="Book Antiqua"/>
        </w:rPr>
        <w:t>3</w:t>
      </w:r>
    </w:p>
    <w:p w:rsidR="001E5908" w:rsidRDefault="001E5908" w:rsidP="001E5908">
      <w:pPr>
        <w:tabs>
          <w:tab w:val="left" w:pos="360"/>
          <w:tab w:val="left" w:pos="672"/>
        </w:tabs>
        <w:ind w:left="360" w:hanging="360"/>
        <w:rPr>
          <w:rFonts w:ascii="Book Antiqua" w:hAnsi="Book Antiqua"/>
        </w:rPr>
      </w:pPr>
    </w:p>
    <w:p w:rsidR="001E5908" w:rsidRDefault="001E5908" w:rsidP="00A560BC">
      <w:pPr>
        <w:numPr>
          <w:ilvl w:val="0"/>
          <w:numId w:val="13"/>
        </w:numPr>
        <w:tabs>
          <w:tab w:val="clear" w:pos="720"/>
          <w:tab w:val="left" w:pos="360"/>
        </w:tabs>
        <w:ind w:left="360"/>
        <w:jc w:val="both"/>
        <w:rPr>
          <w:rFonts w:ascii="Book Antiqua" w:hAnsi="Book Antiqua"/>
        </w:rPr>
      </w:pPr>
      <w:r>
        <w:rPr>
          <w:rFonts w:ascii="Book Antiqua" w:hAnsi="Book Antiqua"/>
        </w:rPr>
        <w:t>Jika pengajuan keberatan atau permohonan banding dikabulkan sebagian atau seluruhnya, kelebihan pembayaran pajak dikembalikan dengan ditambah imbalan bunga sebesar 2% (dua persen) setiap bulan untuk paling lama 24 (dua puluh empat) bulan.</w:t>
      </w:r>
    </w:p>
    <w:p w:rsidR="001E5908" w:rsidRDefault="00A560BC" w:rsidP="00A560BC">
      <w:pPr>
        <w:numPr>
          <w:ilvl w:val="0"/>
          <w:numId w:val="13"/>
        </w:numPr>
        <w:tabs>
          <w:tab w:val="clear" w:pos="720"/>
          <w:tab w:val="left" w:pos="360"/>
        </w:tabs>
        <w:ind w:left="360"/>
        <w:jc w:val="both"/>
        <w:rPr>
          <w:rFonts w:ascii="Book Antiqua" w:hAnsi="Book Antiqua"/>
        </w:rPr>
      </w:pPr>
      <w:r>
        <w:rPr>
          <w:rFonts w:ascii="Book Antiqua" w:hAnsi="Book Antiqua"/>
        </w:rPr>
        <w:t>Imbalan bunga sebagaimana dimaksud pada ayat (1) dihitung sejak bulan pelunasan sampai dengan diterbitkannya SKPDLB.</w:t>
      </w:r>
    </w:p>
    <w:p w:rsidR="00902AE0" w:rsidRDefault="00902AE0" w:rsidP="00902AE0">
      <w:pPr>
        <w:tabs>
          <w:tab w:val="left" w:pos="360"/>
          <w:tab w:val="left" w:pos="672"/>
        </w:tabs>
        <w:jc w:val="both"/>
        <w:rPr>
          <w:rFonts w:ascii="Book Antiqua" w:hAnsi="Book Antiqua"/>
        </w:rPr>
      </w:pPr>
    </w:p>
    <w:p w:rsidR="00902AE0" w:rsidRPr="00BB41D3" w:rsidRDefault="00750C52" w:rsidP="00902AE0">
      <w:pPr>
        <w:tabs>
          <w:tab w:val="left" w:pos="360"/>
          <w:tab w:val="left" w:pos="672"/>
        </w:tabs>
        <w:ind w:left="360" w:hanging="360"/>
        <w:jc w:val="center"/>
        <w:rPr>
          <w:rFonts w:ascii="Book Antiqua" w:hAnsi="Book Antiqua"/>
        </w:rPr>
      </w:pPr>
      <w:r>
        <w:rPr>
          <w:rFonts w:ascii="Book Antiqua" w:hAnsi="Book Antiqua"/>
        </w:rPr>
        <w:t>BAB XI</w:t>
      </w:r>
      <w:r w:rsidR="00FE1D26">
        <w:rPr>
          <w:rFonts w:ascii="Book Antiqua" w:hAnsi="Book Antiqua"/>
        </w:rPr>
        <w:t>V</w:t>
      </w:r>
    </w:p>
    <w:p w:rsidR="00902AE0" w:rsidRPr="00BB41D3" w:rsidRDefault="00902AE0" w:rsidP="00902AE0">
      <w:pPr>
        <w:tabs>
          <w:tab w:val="left" w:pos="360"/>
          <w:tab w:val="left" w:pos="672"/>
        </w:tabs>
        <w:ind w:left="360" w:hanging="360"/>
        <w:jc w:val="center"/>
        <w:rPr>
          <w:rFonts w:ascii="Book Antiqua" w:hAnsi="Book Antiqua"/>
        </w:rPr>
      </w:pPr>
    </w:p>
    <w:p w:rsidR="00902AE0" w:rsidRPr="00BB41D3" w:rsidRDefault="00902AE0" w:rsidP="00902AE0">
      <w:pPr>
        <w:tabs>
          <w:tab w:val="left" w:pos="360"/>
          <w:tab w:val="left" w:pos="672"/>
        </w:tabs>
        <w:ind w:left="360" w:hanging="360"/>
        <w:jc w:val="center"/>
        <w:rPr>
          <w:rFonts w:ascii="Book Antiqua" w:hAnsi="Book Antiqua"/>
        </w:rPr>
      </w:pPr>
      <w:r w:rsidRPr="00BB41D3">
        <w:rPr>
          <w:rFonts w:ascii="Book Antiqua" w:hAnsi="Book Antiqua"/>
        </w:rPr>
        <w:t>SANKSI ADMINISTRATIF</w:t>
      </w:r>
    </w:p>
    <w:p w:rsidR="00902AE0" w:rsidRPr="00BB41D3" w:rsidRDefault="00902AE0" w:rsidP="00902AE0">
      <w:pPr>
        <w:tabs>
          <w:tab w:val="left" w:pos="360"/>
          <w:tab w:val="left" w:pos="672"/>
        </w:tabs>
        <w:ind w:left="360" w:hanging="360"/>
        <w:jc w:val="center"/>
        <w:rPr>
          <w:rFonts w:ascii="Book Antiqua" w:hAnsi="Book Antiqua"/>
        </w:rPr>
      </w:pPr>
    </w:p>
    <w:p w:rsidR="00902AE0" w:rsidRPr="00BB41D3" w:rsidRDefault="00902AE0" w:rsidP="00902AE0">
      <w:pPr>
        <w:tabs>
          <w:tab w:val="left" w:pos="360"/>
          <w:tab w:val="left" w:pos="672"/>
        </w:tabs>
        <w:ind w:left="360" w:hanging="360"/>
        <w:jc w:val="center"/>
        <w:rPr>
          <w:rFonts w:ascii="Book Antiqua" w:hAnsi="Book Antiqua"/>
        </w:rPr>
      </w:pPr>
      <w:r w:rsidRPr="00BB41D3">
        <w:rPr>
          <w:rFonts w:ascii="Book Antiqua" w:hAnsi="Book Antiqua"/>
        </w:rPr>
        <w:t>Pasal 3</w:t>
      </w:r>
      <w:r w:rsidR="006B6531">
        <w:rPr>
          <w:rFonts w:ascii="Book Antiqua" w:hAnsi="Book Antiqua"/>
        </w:rPr>
        <w:t>4</w:t>
      </w:r>
    </w:p>
    <w:p w:rsidR="00902AE0" w:rsidRDefault="00902AE0" w:rsidP="00902AE0">
      <w:pPr>
        <w:tabs>
          <w:tab w:val="left" w:pos="360"/>
          <w:tab w:val="left" w:pos="672"/>
        </w:tabs>
        <w:ind w:left="360" w:hanging="360"/>
        <w:jc w:val="center"/>
        <w:rPr>
          <w:rFonts w:ascii="Book Antiqua" w:hAnsi="Book Antiqua"/>
        </w:rPr>
      </w:pPr>
    </w:p>
    <w:p w:rsidR="000E0E7E" w:rsidRDefault="000E0E7E" w:rsidP="003F4ABA">
      <w:pPr>
        <w:numPr>
          <w:ilvl w:val="0"/>
          <w:numId w:val="14"/>
        </w:numPr>
        <w:tabs>
          <w:tab w:val="clear" w:pos="720"/>
          <w:tab w:val="left" w:pos="360"/>
        </w:tabs>
        <w:ind w:left="360"/>
        <w:jc w:val="both"/>
        <w:rPr>
          <w:rFonts w:ascii="Book Antiqua" w:hAnsi="Book Antiqua"/>
        </w:rPr>
      </w:pPr>
      <w:r>
        <w:rPr>
          <w:rFonts w:ascii="Book Antiqua" w:hAnsi="Book Antiqua"/>
        </w:rPr>
        <w:t>Jumlah kekurangan pajak yang terutang dalam STPD sebagaimana dimaksud pada Pasal 1</w:t>
      </w:r>
      <w:r w:rsidR="00A05AF3">
        <w:rPr>
          <w:rFonts w:ascii="Book Antiqua" w:hAnsi="Book Antiqua"/>
        </w:rPr>
        <w:t>6</w:t>
      </w:r>
      <w:r>
        <w:rPr>
          <w:rFonts w:ascii="Book Antiqua" w:hAnsi="Book Antiqua"/>
        </w:rPr>
        <w:t xml:space="preserve"> </w:t>
      </w:r>
      <w:r w:rsidR="00BB41D3">
        <w:rPr>
          <w:rFonts w:ascii="Book Antiqua" w:hAnsi="Book Antiqua"/>
        </w:rPr>
        <w:t>ayat (1)</w:t>
      </w:r>
      <w:r>
        <w:rPr>
          <w:rFonts w:ascii="Book Antiqua" w:hAnsi="Book Antiqua"/>
        </w:rPr>
        <w:t xml:space="preserve"> dan </w:t>
      </w:r>
      <w:r w:rsidR="00BB41D3">
        <w:rPr>
          <w:rFonts w:ascii="Book Antiqua" w:hAnsi="Book Antiqua"/>
        </w:rPr>
        <w:t>(2)</w:t>
      </w:r>
      <w:r>
        <w:rPr>
          <w:rFonts w:ascii="Book Antiqua" w:hAnsi="Book Antiqua"/>
        </w:rPr>
        <w:t xml:space="preserve"> ditambah dengan sanksi administratif berupa bunga sebesar 2% (dua persen) setiap bulan untuk paling lama 15 (lima belas) bulan sejak saat terutangnya pajak.</w:t>
      </w:r>
    </w:p>
    <w:p w:rsidR="00902AE0" w:rsidRDefault="000E0E7E" w:rsidP="003F4ABA">
      <w:pPr>
        <w:numPr>
          <w:ilvl w:val="0"/>
          <w:numId w:val="14"/>
        </w:numPr>
        <w:tabs>
          <w:tab w:val="clear" w:pos="720"/>
          <w:tab w:val="left" w:pos="360"/>
        </w:tabs>
        <w:ind w:left="360"/>
        <w:jc w:val="both"/>
        <w:rPr>
          <w:rFonts w:ascii="Book Antiqua" w:hAnsi="Book Antiqua"/>
        </w:rPr>
      </w:pPr>
      <w:r>
        <w:rPr>
          <w:rFonts w:ascii="Book Antiqua" w:hAnsi="Book Antiqua"/>
        </w:rPr>
        <w:t>SKPD yang tidak atau kurang dibayar setelah jatuh tempo pembayaran dikenakan sanksi administratif berupa bunga sebesar 2% (dua persen) setiap bulan dan ditagih melalui STPD.</w:t>
      </w:r>
    </w:p>
    <w:p w:rsidR="002C008C" w:rsidRDefault="002C008C" w:rsidP="003F4ABA">
      <w:pPr>
        <w:numPr>
          <w:ilvl w:val="0"/>
          <w:numId w:val="14"/>
        </w:numPr>
        <w:tabs>
          <w:tab w:val="clear" w:pos="720"/>
          <w:tab w:val="left" w:pos="360"/>
        </w:tabs>
        <w:ind w:left="360"/>
        <w:jc w:val="both"/>
        <w:rPr>
          <w:rFonts w:ascii="Book Antiqua" w:hAnsi="Book Antiqua"/>
        </w:rPr>
      </w:pPr>
      <w:r>
        <w:rPr>
          <w:rFonts w:ascii="Book Antiqua" w:hAnsi="Book Antiqua"/>
        </w:rPr>
        <w:t xml:space="preserve">Dalam hal keberatan wajib pajak ditolak atau dikabulkan sebagian, wajib pajak dikenai </w:t>
      </w:r>
      <w:r w:rsidR="00750C52">
        <w:rPr>
          <w:rFonts w:ascii="Book Antiqua" w:hAnsi="Book Antiqua"/>
        </w:rPr>
        <w:t>sanksi administratif</w:t>
      </w:r>
      <w:r w:rsidR="00DC434A">
        <w:rPr>
          <w:rFonts w:ascii="Book Antiqua" w:hAnsi="Book Antiqua"/>
        </w:rPr>
        <w:t xml:space="preserve"> berupa denda sebesar 50 % (lima Puluh persen ) dari jumlah pajak berdasarkan keputusan keberatan dikurangi dengan pajak yang telah dibayar sebelum mengajukan keberatan.</w:t>
      </w:r>
    </w:p>
    <w:p w:rsidR="00DC434A" w:rsidRDefault="00DC434A" w:rsidP="003F4ABA">
      <w:pPr>
        <w:numPr>
          <w:ilvl w:val="0"/>
          <w:numId w:val="14"/>
        </w:numPr>
        <w:tabs>
          <w:tab w:val="clear" w:pos="720"/>
          <w:tab w:val="left" w:pos="360"/>
        </w:tabs>
        <w:ind w:left="360"/>
        <w:jc w:val="both"/>
        <w:rPr>
          <w:rFonts w:ascii="Book Antiqua" w:hAnsi="Book Antiqua"/>
        </w:rPr>
      </w:pPr>
      <w:r>
        <w:rPr>
          <w:rFonts w:ascii="Book Antiqua" w:hAnsi="Book Antiqua"/>
        </w:rPr>
        <w:t>Dalam hal wajib pajak mengajukan permohon</w:t>
      </w:r>
      <w:r w:rsidR="00750C52">
        <w:rPr>
          <w:rFonts w:ascii="Book Antiqua" w:hAnsi="Book Antiqua"/>
        </w:rPr>
        <w:t>an banding sanksi administratif</w:t>
      </w:r>
      <w:r>
        <w:rPr>
          <w:rFonts w:ascii="Book Antiqua" w:hAnsi="Book Antiqua"/>
        </w:rPr>
        <w:t xml:space="preserve"> berupa denda sebesar 50 % (lima puluh persen) sebagaimana dimaksud pada ayat (6) tidak dikenakan.</w:t>
      </w:r>
    </w:p>
    <w:p w:rsidR="00DC434A" w:rsidRDefault="00DC434A" w:rsidP="003F4ABA">
      <w:pPr>
        <w:numPr>
          <w:ilvl w:val="0"/>
          <w:numId w:val="14"/>
        </w:numPr>
        <w:tabs>
          <w:tab w:val="clear" w:pos="720"/>
          <w:tab w:val="left" w:pos="360"/>
        </w:tabs>
        <w:ind w:left="360"/>
        <w:jc w:val="both"/>
        <w:rPr>
          <w:rFonts w:ascii="Book Antiqua" w:hAnsi="Book Antiqua"/>
        </w:rPr>
      </w:pPr>
      <w:r>
        <w:rPr>
          <w:rFonts w:ascii="Book Antiqua" w:hAnsi="Book Antiqua"/>
        </w:rPr>
        <w:t>Dalam hal permohonan banding ditolak atau dikabulkan sebagian, wajib pajak dikenai sanksi administrasi 100 % (seratus persen) dari jumlah pajak berdasarkan Putusan Banding dikurangi dengan pembayaran pajak yang telah dibayar sebelum mengajukan keberatan.</w:t>
      </w:r>
    </w:p>
    <w:p w:rsidR="00DC434A" w:rsidRDefault="00DC434A" w:rsidP="003F4ABA">
      <w:pPr>
        <w:numPr>
          <w:ilvl w:val="0"/>
          <w:numId w:val="14"/>
        </w:numPr>
        <w:tabs>
          <w:tab w:val="clear" w:pos="720"/>
          <w:tab w:val="left" w:pos="360"/>
        </w:tabs>
        <w:ind w:left="360"/>
        <w:jc w:val="both"/>
        <w:rPr>
          <w:rFonts w:ascii="Book Antiqua" w:hAnsi="Book Antiqua"/>
        </w:rPr>
      </w:pPr>
      <w:r>
        <w:rPr>
          <w:rFonts w:ascii="Book Antiqua" w:hAnsi="Book Antiqua"/>
        </w:rPr>
        <w:t>Kenaikan sebagaimana dimaksud pada ayat(2) tidak kenakan jika wajib pajak melaporkan sendiri sebelum dilakukan tindakan pemeriksaan.</w:t>
      </w:r>
    </w:p>
    <w:p w:rsidR="009A7547" w:rsidRDefault="009A7547" w:rsidP="00795AE4">
      <w:pPr>
        <w:jc w:val="center"/>
        <w:rPr>
          <w:rFonts w:ascii="Book Antiqua" w:hAnsi="Book Antiqua"/>
        </w:rPr>
      </w:pPr>
    </w:p>
    <w:p w:rsidR="00795AE4" w:rsidRDefault="00795AE4" w:rsidP="00795AE4">
      <w:pPr>
        <w:jc w:val="center"/>
        <w:rPr>
          <w:rFonts w:ascii="Book Antiqua" w:hAnsi="Book Antiqua"/>
        </w:rPr>
      </w:pPr>
      <w:r w:rsidRPr="00893A9A">
        <w:rPr>
          <w:rFonts w:ascii="Book Antiqua" w:hAnsi="Book Antiqua"/>
        </w:rPr>
        <w:t xml:space="preserve">BAB </w:t>
      </w:r>
      <w:r w:rsidR="00411EF8">
        <w:rPr>
          <w:rFonts w:ascii="Book Antiqua" w:hAnsi="Book Antiqua"/>
        </w:rPr>
        <w:t>X</w:t>
      </w:r>
      <w:r w:rsidRPr="00893A9A">
        <w:rPr>
          <w:rFonts w:ascii="Book Antiqua" w:hAnsi="Book Antiqua"/>
        </w:rPr>
        <w:t>V</w:t>
      </w:r>
    </w:p>
    <w:p w:rsidR="00795AE4" w:rsidRPr="00893A9A" w:rsidRDefault="00795AE4" w:rsidP="00795AE4">
      <w:pPr>
        <w:jc w:val="center"/>
        <w:rPr>
          <w:rFonts w:ascii="Book Antiqua" w:hAnsi="Book Antiqua"/>
        </w:rPr>
      </w:pPr>
    </w:p>
    <w:p w:rsidR="00795AE4" w:rsidRDefault="00795AE4" w:rsidP="00795AE4">
      <w:pPr>
        <w:jc w:val="center"/>
        <w:rPr>
          <w:rFonts w:ascii="Book Antiqua" w:hAnsi="Book Antiqua"/>
        </w:rPr>
      </w:pPr>
      <w:r w:rsidRPr="00893A9A">
        <w:rPr>
          <w:rFonts w:ascii="Book Antiqua" w:hAnsi="Book Antiqua"/>
        </w:rPr>
        <w:t>KETENTUAN PIDANA</w:t>
      </w:r>
    </w:p>
    <w:p w:rsidR="00795AE4" w:rsidRPr="00893A9A" w:rsidRDefault="00795AE4" w:rsidP="00795AE4">
      <w:pPr>
        <w:jc w:val="center"/>
        <w:rPr>
          <w:rFonts w:ascii="Book Antiqua" w:hAnsi="Book Antiqua"/>
        </w:rPr>
      </w:pPr>
    </w:p>
    <w:p w:rsidR="00795AE4" w:rsidRDefault="002E3DC6" w:rsidP="00795AE4">
      <w:pPr>
        <w:jc w:val="center"/>
        <w:rPr>
          <w:rFonts w:ascii="Book Antiqua" w:hAnsi="Book Antiqua"/>
        </w:rPr>
      </w:pPr>
      <w:r>
        <w:rPr>
          <w:rFonts w:ascii="Book Antiqua" w:hAnsi="Book Antiqua"/>
        </w:rPr>
        <w:t>Pasal</w:t>
      </w:r>
      <w:r w:rsidR="007243DD">
        <w:rPr>
          <w:rFonts w:ascii="Book Antiqua" w:hAnsi="Book Antiqua"/>
        </w:rPr>
        <w:t xml:space="preserve"> </w:t>
      </w:r>
      <w:r w:rsidR="00795AE4">
        <w:rPr>
          <w:rFonts w:ascii="Book Antiqua" w:hAnsi="Book Antiqua"/>
        </w:rPr>
        <w:t>3</w:t>
      </w:r>
      <w:r w:rsidR="006B6531">
        <w:rPr>
          <w:rFonts w:ascii="Book Antiqua" w:hAnsi="Book Antiqua"/>
        </w:rPr>
        <w:t>5</w:t>
      </w:r>
    </w:p>
    <w:p w:rsidR="00411EF8" w:rsidRDefault="00411EF8" w:rsidP="00795AE4">
      <w:pPr>
        <w:jc w:val="center"/>
        <w:rPr>
          <w:rFonts w:ascii="Book Antiqua" w:hAnsi="Book Antiqua"/>
        </w:rPr>
      </w:pPr>
    </w:p>
    <w:p w:rsidR="006B6531" w:rsidRDefault="00795AE4" w:rsidP="006B6531">
      <w:pPr>
        <w:pStyle w:val="ListParagraph"/>
        <w:numPr>
          <w:ilvl w:val="0"/>
          <w:numId w:val="27"/>
        </w:numPr>
        <w:tabs>
          <w:tab w:val="left" w:pos="434"/>
        </w:tabs>
        <w:jc w:val="both"/>
        <w:rPr>
          <w:rFonts w:ascii="Book Antiqua" w:hAnsi="Book Antiqua"/>
        </w:rPr>
      </w:pPr>
      <w:r w:rsidRPr="0067366A">
        <w:rPr>
          <w:rFonts w:ascii="Book Antiqua" w:hAnsi="Book Antiqua"/>
        </w:rPr>
        <w:t xml:space="preserve">Wajib Pajak yang karena kealpaannya tidak menyampaikan </w:t>
      </w:r>
      <w:r w:rsidR="000F78AE" w:rsidRPr="0067366A">
        <w:rPr>
          <w:rFonts w:ascii="Book Antiqua" w:hAnsi="Book Antiqua"/>
        </w:rPr>
        <w:t>laporan</w:t>
      </w:r>
      <w:r w:rsidRPr="0067366A">
        <w:rPr>
          <w:rFonts w:ascii="Book Antiqua" w:hAnsi="Book Antiqua"/>
        </w:rPr>
        <w:t xml:space="preserve"> atau mengisi dengan tidak benar atau tidak lengkap atau  melampirkan  keterangan  yang  tidak  benar  sehingga merugikan  keuangan  Daerah  dapat  dipidana  dengan pidana  kurungan  paling  lama  1  (satu)  tahun  atau  pidana denda  paling  banyak  2  (dua)  kali  jumlah  pajak  terutang yang tidak atau kurang dibayar.</w:t>
      </w:r>
    </w:p>
    <w:p w:rsidR="00902A98" w:rsidRDefault="00902A98" w:rsidP="00902A98">
      <w:pPr>
        <w:tabs>
          <w:tab w:val="left" w:pos="434"/>
        </w:tabs>
        <w:jc w:val="both"/>
        <w:rPr>
          <w:rFonts w:ascii="Book Antiqua" w:hAnsi="Book Antiqua"/>
        </w:rPr>
      </w:pPr>
    </w:p>
    <w:p w:rsidR="00902A98" w:rsidRDefault="00902A98" w:rsidP="00902A98">
      <w:pPr>
        <w:tabs>
          <w:tab w:val="left" w:pos="434"/>
        </w:tabs>
        <w:jc w:val="both"/>
        <w:rPr>
          <w:rFonts w:ascii="Book Antiqua" w:hAnsi="Book Antiqua"/>
        </w:rPr>
      </w:pPr>
    </w:p>
    <w:p w:rsidR="00902A98" w:rsidRPr="00902A98" w:rsidRDefault="00902A98" w:rsidP="00902A98">
      <w:pPr>
        <w:tabs>
          <w:tab w:val="left" w:pos="434"/>
        </w:tabs>
        <w:jc w:val="both"/>
        <w:rPr>
          <w:rFonts w:ascii="Book Antiqua" w:hAnsi="Book Antiqua"/>
        </w:rPr>
      </w:pPr>
    </w:p>
    <w:p w:rsidR="00795AE4" w:rsidRPr="00A01A93" w:rsidRDefault="00795AE4" w:rsidP="00A01A93">
      <w:pPr>
        <w:pStyle w:val="ListParagraph"/>
        <w:numPr>
          <w:ilvl w:val="0"/>
          <w:numId w:val="27"/>
        </w:numPr>
        <w:tabs>
          <w:tab w:val="left" w:pos="350"/>
        </w:tabs>
        <w:jc w:val="both"/>
        <w:rPr>
          <w:rFonts w:ascii="Book Antiqua" w:hAnsi="Book Antiqua"/>
        </w:rPr>
      </w:pPr>
      <w:r w:rsidRPr="00A01A93">
        <w:rPr>
          <w:rFonts w:ascii="Book Antiqua" w:hAnsi="Book Antiqua"/>
        </w:rPr>
        <w:lastRenderedPageBreak/>
        <w:t xml:space="preserve">Wajib  Pajak  yang  dengan  sengaja  tidak  menyampaikan </w:t>
      </w:r>
      <w:r w:rsidR="00401E19" w:rsidRPr="00A01A93">
        <w:rPr>
          <w:rFonts w:ascii="Book Antiqua" w:hAnsi="Book Antiqua"/>
        </w:rPr>
        <w:t>laporan</w:t>
      </w:r>
      <w:r w:rsidRPr="00A01A93">
        <w:rPr>
          <w:rFonts w:ascii="Book Antiqua" w:hAnsi="Book Antiqua"/>
        </w:rPr>
        <w:t xml:space="preserve"> atau mengisi dengan tidak benar atau tidak lengkap atau  melampirkan  keterangan  yang  tidak  benar  sehingga merugikan  keuangan  Daerah  dapat  dipidana  dengan pidana  penjara  paling  lama  2  (dua)  tahun  atau  pidana denda  paling  banyak  4  (empat)  kali  jumlah  pajak  terutang yang tidak atau kurang dibayar.</w:t>
      </w:r>
    </w:p>
    <w:p w:rsidR="00A01A93" w:rsidRPr="00A01A93" w:rsidRDefault="00A01A93" w:rsidP="00A01A93">
      <w:pPr>
        <w:pStyle w:val="ListParagraph"/>
        <w:numPr>
          <w:ilvl w:val="0"/>
          <w:numId w:val="27"/>
        </w:numPr>
        <w:tabs>
          <w:tab w:val="left" w:pos="350"/>
        </w:tabs>
        <w:jc w:val="both"/>
        <w:rPr>
          <w:rFonts w:ascii="Book Antiqua" w:hAnsi="Book Antiqua"/>
        </w:rPr>
      </w:pPr>
      <w:r>
        <w:rPr>
          <w:rFonts w:ascii="Book Antiqua" w:hAnsi="Book Antiqua"/>
        </w:rPr>
        <w:t>Denda sebagaimana dimaksud pada ayat (1) dan ayat (2) merupakan penerimaan Negara.</w:t>
      </w:r>
    </w:p>
    <w:p w:rsidR="00795AE4" w:rsidRPr="00893A9A" w:rsidRDefault="00795AE4" w:rsidP="00795AE4">
      <w:pPr>
        <w:tabs>
          <w:tab w:val="left" w:pos="434"/>
        </w:tabs>
        <w:ind w:left="448" w:hanging="448"/>
        <w:jc w:val="both"/>
        <w:rPr>
          <w:rFonts w:ascii="Book Antiqua" w:hAnsi="Book Antiqua"/>
        </w:rPr>
      </w:pPr>
    </w:p>
    <w:p w:rsidR="00795AE4" w:rsidRDefault="002E3DC6" w:rsidP="00795AE4">
      <w:pPr>
        <w:jc w:val="center"/>
        <w:rPr>
          <w:rFonts w:ascii="Book Antiqua" w:hAnsi="Book Antiqua"/>
        </w:rPr>
      </w:pPr>
      <w:r>
        <w:rPr>
          <w:rFonts w:ascii="Book Antiqua" w:hAnsi="Book Antiqua"/>
        </w:rPr>
        <w:t xml:space="preserve">Pasal </w:t>
      </w:r>
      <w:r w:rsidR="007243DD">
        <w:rPr>
          <w:rFonts w:ascii="Book Antiqua" w:hAnsi="Book Antiqua"/>
        </w:rPr>
        <w:t>3</w:t>
      </w:r>
      <w:r w:rsidR="0090085B">
        <w:rPr>
          <w:rFonts w:ascii="Book Antiqua" w:hAnsi="Book Antiqua"/>
        </w:rPr>
        <w:t>6</w:t>
      </w:r>
    </w:p>
    <w:p w:rsidR="00795AE4" w:rsidRPr="00893A9A" w:rsidRDefault="00795AE4" w:rsidP="00795AE4">
      <w:pPr>
        <w:jc w:val="center"/>
        <w:rPr>
          <w:rFonts w:ascii="Book Antiqua" w:hAnsi="Book Antiqua"/>
        </w:rPr>
      </w:pPr>
    </w:p>
    <w:p w:rsidR="00D110EE" w:rsidRDefault="00795AE4" w:rsidP="00795AE4">
      <w:pPr>
        <w:jc w:val="both"/>
        <w:rPr>
          <w:rFonts w:ascii="Book Antiqua" w:hAnsi="Book Antiqua"/>
        </w:rPr>
      </w:pPr>
      <w:r w:rsidRPr="00893A9A">
        <w:rPr>
          <w:rFonts w:ascii="Book Antiqua" w:hAnsi="Book Antiqua"/>
        </w:rPr>
        <w:t>Tindak  pidana  di  bidang  perpajakan  Daerah  tidak  dituntut</w:t>
      </w:r>
      <w:r>
        <w:rPr>
          <w:rFonts w:ascii="Book Antiqua" w:hAnsi="Book Antiqua"/>
        </w:rPr>
        <w:t xml:space="preserve"> </w:t>
      </w:r>
      <w:r w:rsidRPr="00893A9A">
        <w:rPr>
          <w:rFonts w:ascii="Book Antiqua" w:hAnsi="Book Antiqua"/>
        </w:rPr>
        <w:t xml:space="preserve">setelah  melampaui  jangka  </w:t>
      </w:r>
      <w:r w:rsidR="00050B38">
        <w:rPr>
          <w:rFonts w:ascii="Book Antiqua" w:hAnsi="Book Antiqua"/>
        </w:rPr>
        <w:t xml:space="preserve"> </w:t>
      </w:r>
      <w:r w:rsidRPr="00893A9A">
        <w:rPr>
          <w:rFonts w:ascii="Book Antiqua" w:hAnsi="Book Antiqua"/>
        </w:rPr>
        <w:t xml:space="preserve">waktu  </w:t>
      </w:r>
      <w:r w:rsidR="00050B38">
        <w:rPr>
          <w:rFonts w:ascii="Book Antiqua" w:hAnsi="Book Antiqua"/>
        </w:rPr>
        <w:t xml:space="preserve"> </w:t>
      </w:r>
      <w:r w:rsidRPr="00893A9A">
        <w:rPr>
          <w:rFonts w:ascii="Book Antiqua" w:hAnsi="Book Antiqua"/>
        </w:rPr>
        <w:t xml:space="preserve">5  (lima)  </w:t>
      </w:r>
      <w:r w:rsidR="00050B38">
        <w:rPr>
          <w:rFonts w:ascii="Book Antiqua" w:hAnsi="Book Antiqua"/>
        </w:rPr>
        <w:t xml:space="preserve"> </w:t>
      </w:r>
      <w:r w:rsidRPr="00893A9A">
        <w:rPr>
          <w:rFonts w:ascii="Book Antiqua" w:hAnsi="Book Antiqua"/>
        </w:rPr>
        <w:t xml:space="preserve">tahun  </w:t>
      </w:r>
      <w:r w:rsidR="00050B38">
        <w:rPr>
          <w:rFonts w:ascii="Book Antiqua" w:hAnsi="Book Antiqua"/>
        </w:rPr>
        <w:t xml:space="preserve"> </w:t>
      </w:r>
      <w:r w:rsidRPr="00893A9A">
        <w:rPr>
          <w:rFonts w:ascii="Book Antiqua" w:hAnsi="Book Antiqua"/>
        </w:rPr>
        <w:t>sejak  saat</w:t>
      </w:r>
      <w:r>
        <w:rPr>
          <w:rFonts w:ascii="Book Antiqua" w:hAnsi="Book Antiqua"/>
        </w:rPr>
        <w:t xml:space="preserve"> </w:t>
      </w:r>
      <w:r w:rsidRPr="00893A9A">
        <w:rPr>
          <w:rFonts w:ascii="Book Antiqua" w:hAnsi="Book Antiqua"/>
        </w:rPr>
        <w:t xml:space="preserve">terutangnya  pajak  atau </w:t>
      </w:r>
    </w:p>
    <w:p w:rsidR="00795AE4" w:rsidRDefault="00795AE4" w:rsidP="00795AE4">
      <w:pPr>
        <w:jc w:val="both"/>
        <w:rPr>
          <w:rFonts w:ascii="Book Antiqua" w:hAnsi="Book Antiqua"/>
        </w:rPr>
      </w:pPr>
      <w:r w:rsidRPr="00893A9A">
        <w:rPr>
          <w:rFonts w:ascii="Book Antiqua" w:hAnsi="Book Antiqua"/>
        </w:rPr>
        <w:t>berakhirnya  Masa  Pajak  atau</w:t>
      </w:r>
      <w:r>
        <w:rPr>
          <w:rFonts w:ascii="Book Antiqua" w:hAnsi="Book Antiqua"/>
        </w:rPr>
        <w:t xml:space="preserve"> </w:t>
      </w:r>
      <w:r w:rsidRPr="00893A9A">
        <w:rPr>
          <w:rFonts w:ascii="Book Antiqua" w:hAnsi="Book Antiqua"/>
        </w:rPr>
        <w:t>berakhirnya  Bagian Tahun Pajak atau berakhirnya Tahun Pajak</w:t>
      </w:r>
      <w:r>
        <w:rPr>
          <w:rFonts w:ascii="Book Antiqua" w:hAnsi="Book Antiqua"/>
        </w:rPr>
        <w:t xml:space="preserve"> </w:t>
      </w:r>
      <w:r w:rsidRPr="00893A9A">
        <w:rPr>
          <w:rFonts w:ascii="Book Antiqua" w:hAnsi="Book Antiqua"/>
        </w:rPr>
        <w:t>yang bersangkutan.</w:t>
      </w:r>
    </w:p>
    <w:p w:rsidR="0090085B" w:rsidRDefault="0090085B" w:rsidP="00A32B17">
      <w:pPr>
        <w:jc w:val="center"/>
        <w:rPr>
          <w:rFonts w:ascii="Book Antiqua" w:hAnsi="Book Antiqua"/>
        </w:rPr>
      </w:pPr>
    </w:p>
    <w:p w:rsidR="007243DD" w:rsidRDefault="00750C52" w:rsidP="00A32B17">
      <w:pPr>
        <w:jc w:val="center"/>
        <w:rPr>
          <w:rFonts w:ascii="Book Antiqua" w:hAnsi="Book Antiqua"/>
        </w:rPr>
      </w:pPr>
      <w:r>
        <w:rPr>
          <w:rFonts w:ascii="Book Antiqua" w:hAnsi="Book Antiqua"/>
        </w:rPr>
        <w:t>BAB  XV</w:t>
      </w:r>
      <w:r w:rsidR="00752875">
        <w:rPr>
          <w:rFonts w:ascii="Book Antiqua" w:hAnsi="Book Antiqua"/>
        </w:rPr>
        <w:t>I</w:t>
      </w:r>
    </w:p>
    <w:p w:rsidR="00C4015C" w:rsidRDefault="00C4015C" w:rsidP="00A32B17">
      <w:pPr>
        <w:jc w:val="center"/>
        <w:rPr>
          <w:rFonts w:ascii="Book Antiqua" w:hAnsi="Book Antiqua"/>
        </w:rPr>
      </w:pPr>
    </w:p>
    <w:p w:rsidR="007243DD" w:rsidRDefault="007243DD" w:rsidP="00A32B17">
      <w:pPr>
        <w:jc w:val="center"/>
        <w:rPr>
          <w:rFonts w:ascii="Book Antiqua" w:hAnsi="Book Antiqua"/>
        </w:rPr>
      </w:pPr>
      <w:r>
        <w:rPr>
          <w:rFonts w:ascii="Book Antiqua" w:hAnsi="Book Antiqua"/>
        </w:rPr>
        <w:t>PENYIDIKAN</w:t>
      </w:r>
    </w:p>
    <w:p w:rsidR="007243DD" w:rsidRDefault="007243DD" w:rsidP="00A32B17">
      <w:pPr>
        <w:jc w:val="center"/>
        <w:rPr>
          <w:rFonts w:ascii="Book Antiqua" w:hAnsi="Book Antiqua"/>
        </w:rPr>
      </w:pPr>
    </w:p>
    <w:p w:rsidR="00795AE4" w:rsidRDefault="002E3DC6" w:rsidP="00795AE4">
      <w:pPr>
        <w:jc w:val="center"/>
        <w:rPr>
          <w:rFonts w:ascii="Book Antiqua" w:hAnsi="Book Antiqua"/>
        </w:rPr>
      </w:pPr>
      <w:r>
        <w:rPr>
          <w:rFonts w:ascii="Book Antiqua" w:hAnsi="Book Antiqua"/>
        </w:rPr>
        <w:t xml:space="preserve">Pasal </w:t>
      </w:r>
      <w:r w:rsidR="007243DD">
        <w:rPr>
          <w:rFonts w:ascii="Book Antiqua" w:hAnsi="Book Antiqua"/>
        </w:rPr>
        <w:t>3</w:t>
      </w:r>
      <w:r w:rsidR="0090085B">
        <w:rPr>
          <w:rFonts w:ascii="Book Antiqua" w:hAnsi="Book Antiqua"/>
        </w:rPr>
        <w:t>7</w:t>
      </w:r>
    </w:p>
    <w:p w:rsidR="00795AE4" w:rsidRDefault="00795AE4" w:rsidP="00795AE4">
      <w:pPr>
        <w:jc w:val="center"/>
        <w:rPr>
          <w:rFonts w:ascii="Book Antiqua" w:hAnsi="Book Antiqua"/>
        </w:rPr>
      </w:pPr>
    </w:p>
    <w:p w:rsidR="007243DD" w:rsidRDefault="007243DD" w:rsidP="007243DD">
      <w:pPr>
        <w:ind w:left="392" w:hanging="392"/>
        <w:jc w:val="both"/>
        <w:rPr>
          <w:rFonts w:ascii="Book Antiqua" w:hAnsi="Book Antiqua"/>
        </w:rPr>
      </w:pPr>
      <w:r>
        <w:rPr>
          <w:rFonts w:ascii="Book Antiqua" w:hAnsi="Book Antiqua"/>
        </w:rPr>
        <w:t>(1) Pejabat Pegawai Negeri Sipil ter</w:t>
      </w:r>
      <w:r w:rsidR="009551EC">
        <w:rPr>
          <w:rFonts w:ascii="Book Antiqua" w:hAnsi="Book Antiqua"/>
        </w:rPr>
        <w:t>te</w:t>
      </w:r>
      <w:r>
        <w:rPr>
          <w:rFonts w:ascii="Book Antiqua" w:hAnsi="Book Antiqua"/>
        </w:rPr>
        <w:t>ntu dilingkungan Pemerintah Daerah diberi wewenang khusus sebagai penyidik untuk melakukan penyidikan tindak pidana di bidang perpajakan daerah sebagaimana dimaksud dalam Undang-Undang Hukum Acara Pidana.</w:t>
      </w:r>
    </w:p>
    <w:p w:rsidR="007243DD" w:rsidRDefault="007243DD" w:rsidP="007243DD">
      <w:pPr>
        <w:jc w:val="both"/>
        <w:rPr>
          <w:rFonts w:ascii="Book Antiqua" w:hAnsi="Book Antiqua"/>
        </w:rPr>
      </w:pPr>
      <w:r>
        <w:rPr>
          <w:rFonts w:ascii="Book Antiqua" w:hAnsi="Book Antiqua"/>
        </w:rPr>
        <w:t>(2) Wewenang menyidik sebagaimana dimaksud pada ayat (1) adalah :</w:t>
      </w:r>
    </w:p>
    <w:p w:rsidR="00487562" w:rsidRDefault="00487562" w:rsidP="00335D3D">
      <w:pPr>
        <w:tabs>
          <w:tab w:val="left" w:pos="360"/>
        </w:tabs>
        <w:ind w:left="616" w:hanging="616"/>
        <w:jc w:val="both"/>
        <w:rPr>
          <w:rFonts w:ascii="Book Antiqua" w:hAnsi="Book Antiqua"/>
        </w:rPr>
      </w:pPr>
      <w:r>
        <w:rPr>
          <w:rFonts w:ascii="Book Antiqua" w:hAnsi="Book Antiqua"/>
        </w:rPr>
        <w:tab/>
        <w:t>a. Menerima, mencari, mengumpulkan dan meneliti</w:t>
      </w:r>
      <w:r w:rsidR="00335D3D">
        <w:rPr>
          <w:rFonts w:ascii="Book Antiqua" w:hAnsi="Book Antiqua"/>
        </w:rPr>
        <w:t xml:space="preserve"> keterangan atau laporan berkenaan dengan tindak pidana di bidang perpajakan daerah agar keterangan atau laporan ter</w:t>
      </w:r>
      <w:r w:rsidR="007E69C6">
        <w:rPr>
          <w:rFonts w:ascii="Book Antiqua" w:hAnsi="Book Antiqua"/>
        </w:rPr>
        <w:t>sebut menjadi lengkap dan jelas;</w:t>
      </w:r>
    </w:p>
    <w:p w:rsidR="00335D3D" w:rsidRDefault="003F7A14" w:rsidP="00335D3D">
      <w:pPr>
        <w:tabs>
          <w:tab w:val="left" w:pos="360"/>
        </w:tabs>
        <w:ind w:left="616" w:hanging="616"/>
        <w:jc w:val="both"/>
        <w:rPr>
          <w:rFonts w:ascii="Book Antiqua" w:hAnsi="Book Antiqua"/>
        </w:rPr>
      </w:pPr>
      <w:r>
        <w:rPr>
          <w:rFonts w:ascii="Book Antiqua" w:hAnsi="Book Antiqua"/>
        </w:rPr>
        <w:tab/>
        <w:t>b.</w:t>
      </w:r>
      <w:r>
        <w:rPr>
          <w:rFonts w:ascii="Book Antiqua" w:hAnsi="Book Antiqua"/>
        </w:rPr>
        <w:tab/>
        <w:t>Meneliti, menc</w:t>
      </w:r>
      <w:r w:rsidR="00335D3D">
        <w:rPr>
          <w:rFonts w:ascii="Book Antiqua" w:hAnsi="Book Antiqua"/>
        </w:rPr>
        <w:t xml:space="preserve">ari dan mengumpulkan keterangan mengenai orang pribadi atau badan tentang kebenaran perbuatan yang dilakukan sehubungan </w:t>
      </w:r>
      <w:r w:rsidR="007E69C6">
        <w:rPr>
          <w:rFonts w:ascii="Book Antiqua" w:hAnsi="Book Antiqua"/>
        </w:rPr>
        <w:t>tindak pidana perpajakan daerah;</w:t>
      </w:r>
    </w:p>
    <w:p w:rsidR="00335D3D" w:rsidRDefault="00335D3D" w:rsidP="00335D3D">
      <w:pPr>
        <w:tabs>
          <w:tab w:val="left" w:pos="360"/>
        </w:tabs>
        <w:ind w:left="616" w:hanging="616"/>
        <w:jc w:val="both"/>
        <w:rPr>
          <w:rFonts w:ascii="Book Antiqua" w:hAnsi="Book Antiqua"/>
        </w:rPr>
      </w:pPr>
      <w:r>
        <w:rPr>
          <w:rFonts w:ascii="Book Antiqua" w:hAnsi="Book Antiqua"/>
        </w:rPr>
        <w:tab/>
        <w:t>c. Meminta keterang</w:t>
      </w:r>
      <w:r w:rsidR="00151B88">
        <w:rPr>
          <w:rFonts w:ascii="Book Antiqua" w:hAnsi="Book Antiqua"/>
        </w:rPr>
        <w:t xml:space="preserve">an </w:t>
      </w:r>
      <w:r w:rsidR="00530915">
        <w:rPr>
          <w:rFonts w:ascii="Book Antiqua" w:hAnsi="Book Antiqua"/>
        </w:rPr>
        <w:t xml:space="preserve"> </w:t>
      </w:r>
      <w:r w:rsidR="00151B88">
        <w:rPr>
          <w:rFonts w:ascii="Book Antiqua" w:hAnsi="Book Antiqua"/>
        </w:rPr>
        <w:t xml:space="preserve">dan </w:t>
      </w:r>
      <w:r w:rsidR="00530915">
        <w:rPr>
          <w:rFonts w:ascii="Book Antiqua" w:hAnsi="Book Antiqua"/>
        </w:rPr>
        <w:t xml:space="preserve"> </w:t>
      </w:r>
      <w:r w:rsidR="00151B88">
        <w:rPr>
          <w:rFonts w:ascii="Book Antiqua" w:hAnsi="Book Antiqua"/>
        </w:rPr>
        <w:t xml:space="preserve">bahan </w:t>
      </w:r>
      <w:r w:rsidR="00530915">
        <w:rPr>
          <w:rFonts w:ascii="Book Antiqua" w:hAnsi="Book Antiqua"/>
        </w:rPr>
        <w:t xml:space="preserve"> </w:t>
      </w:r>
      <w:r w:rsidR="00151B88">
        <w:rPr>
          <w:rFonts w:ascii="Book Antiqua" w:hAnsi="Book Antiqua"/>
        </w:rPr>
        <w:t xml:space="preserve">bukti </w:t>
      </w:r>
      <w:r w:rsidR="00530915">
        <w:rPr>
          <w:rFonts w:ascii="Book Antiqua" w:hAnsi="Book Antiqua"/>
        </w:rPr>
        <w:t xml:space="preserve"> </w:t>
      </w:r>
      <w:r w:rsidR="00151B88">
        <w:rPr>
          <w:rFonts w:ascii="Book Antiqua" w:hAnsi="Book Antiqua"/>
        </w:rPr>
        <w:t xml:space="preserve">orang </w:t>
      </w:r>
      <w:r w:rsidR="00530915">
        <w:rPr>
          <w:rFonts w:ascii="Book Antiqua" w:hAnsi="Book Antiqua"/>
        </w:rPr>
        <w:t xml:space="preserve"> </w:t>
      </w:r>
      <w:r w:rsidR="00151B88">
        <w:rPr>
          <w:rFonts w:ascii="Book Antiqua" w:hAnsi="Book Antiqua"/>
        </w:rPr>
        <w:t xml:space="preserve">pribadi atau badan sehubungan </w:t>
      </w:r>
      <w:r w:rsidR="00DD176B">
        <w:rPr>
          <w:rFonts w:ascii="Book Antiqua" w:hAnsi="Book Antiqua"/>
        </w:rPr>
        <w:t>dengan tindak di</w:t>
      </w:r>
      <w:r w:rsidR="00530915">
        <w:rPr>
          <w:rFonts w:ascii="Book Antiqua" w:hAnsi="Book Antiqua"/>
        </w:rPr>
        <w:t>bidang perpajakan daerah.</w:t>
      </w:r>
    </w:p>
    <w:p w:rsidR="00B16894" w:rsidRDefault="00B16894" w:rsidP="00335D3D">
      <w:pPr>
        <w:tabs>
          <w:tab w:val="left" w:pos="360"/>
        </w:tabs>
        <w:ind w:left="616" w:hanging="616"/>
        <w:jc w:val="both"/>
        <w:rPr>
          <w:rFonts w:ascii="Book Antiqua" w:hAnsi="Book Antiqua"/>
        </w:rPr>
      </w:pPr>
      <w:r>
        <w:rPr>
          <w:rFonts w:ascii="Book Antiqua" w:hAnsi="Book Antiqua"/>
        </w:rPr>
        <w:tab/>
        <w:t>d. Memeriksa buku, catatan</w:t>
      </w:r>
      <w:r w:rsidR="006E708C">
        <w:rPr>
          <w:rFonts w:ascii="Book Antiqua" w:hAnsi="Book Antiqua"/>
        </w:rPr>
        <w:t xml:space="preserve"> dan dokumen lain berkenaan dengan </w:t>
      </w:r>
      <w:r w:rsidR="007E69C6">
        <w:rPr>
          <w:rFonts w:ascii="Book Antiqua" w:hAnsi="Book Antiqua"/>
        </w:rPr>
        <w:t>tindak pidana perpajakan daerah;</w:t>
      </w:r>
    </w:p>
    <w:p w:rsidR="006E708C" w:rsidRDefault="006E708C" w:rsidP="00335D3D">
      <w:pPr>
        <w:tabs>
          <w:tab w:val="left" w:pos="360"/>
        </w:tabs>
        <w:ind w:left="616" w:hanging="616"/>
        <w:jc w:val="both"/>
        <w:rPr>
          <w:rFonts w:ascii="Book Antiqua" w:hAnsi="Book Antiqua"/>
        </w:rPr>
      </w:pPr>
      <w:r>
        <w:rPr>
          <w:rFonts w:ascii="Book Antiqua" w:hAnsi="Book Antiqua"/>
        </w:rPr>
        <w:tab/>
        <w:t xml:space="preserve">e. Melakukan penggeledahan untuk mendapatkan bahan bukti pembukuan, pencatatan dan </w:t>
      </w:r>
      <w:r w:rsidR="00916722">
        <w:rPr>
          <w:rFonts w:ascii="Book Antiqua" w:hAnsi="Book Antiqua"/>
        </w:rPr>
        <w:t>dokumen lian</w:t>
      </w:r>
      <w:r w:rsidR="00E7646B">
        <w:rPr>
          <w:rFonts w:ascii="Book Antiqua" w:hAnsi="Book Antiqua"/>
        </w:rPr>
        <w:t xml:space="preserve">, serta melakukan penyitaan terhadap bahan bukti </w:t>
      </w:r>
      <w:r w:rsidR="00894BE9">
        <w:rPr>
          <w:rFonts w:ascii="Book Antiqua" w:hAnsi="Book Antiqua"/>
        </w:rPr>
        <w:t>tersebut</w:t>
      </w:r>
      <w:r w:rsidR="007E69C6">
        <w:rPr>
          <w:rFonts w:ascii="Book Antiqua" w:hAnsi="Book Antiqua"/>
        </w:rPr>
        <w:t>;</w:t>
      </w:r>
    </w:p>
    <w:p w:rsidR="003D0EFE" w:rsidRDefault="00894BE9" w:rsidP="00335D3D">
      <w:pPr>
        <w:tabs>
          <w:tab w:val="left" w:pos="360"/>
        </w:tabs>
        <w:ind w:left="616" w:hanging="616"/>
        <w:jc w:val="both"/>
        <w:rPr>
          <w:rFonts w:ascii="Book Antiqua" w:hAnsi="Book Antiqua"/>
        </w:rPr>
      </w:pPr>
      <w:r>
        <w:rPr>
          <w:rFonts w:ascii="Book Antiqua" w:hAnsi="Book Antiqua"/>
        </w:rPr>
        <w:tab/>
        <w:t>f.</w:t>
      </w:r>
      <w:r>
        <w:rPr>
          <w:rFonts w:ascii="Book Antiqua" w:hAnsi="Book Antiqua"/>
        </w:rPr>
        <w:tab/>
        <w:t xml:space="preserve">Meminta bantuan tenaga ahli dalam rangka pelaksanaan tugas penyidikan tindak pidana </w:t>
      </w:r>
      <w:r w:rsidR="007E69C6">
        <w:rPr>
          <w:rFonts w:ascii="Book Antiqua" w:hAnsi="Book Antiqua"/>
        </w:rPr>
        <w:t>dibidang perpajakan daerah;</w:t>
      </w:r>
    </w:p>
    <w:p w:rsidR="002C3B3B" w:rsidRDefault="002C3B3B" w:rsidP="00335D3D">
      <w:pPr>
        <w:tabs>
          <w:tab w:val="left" w:pos="360"/>
        </w:tabs>
        <w:ind w:left="616" w:hanging="616"/>
        <w:jc w:val="both"/>
        <w:rPr>
          <w:rFonts w:ascii="Book Antiqua" w:hAnsi="Book Antiqua"/>
        </w:rPr>
      </w:pPr>
      <w:r>
        <w:rPr>
          <w:rFonts w:ascii="Book Antiqua" w:hAnsi="Book Antiqua"/>
        </w:rPr>
        <w:tab/>
        <w:t xml:space="preserve">g. Menyuruh berhenti, </w:t>
      </w:r>
      <w:r w:rsidR="00EA2BF4">
        <w:rPr>
          <w:rFonts w:ascii="Book Antiqua" w:hAnsi="Book Antiqua"/>
        </w:rPr>
        <w:t xml:space="preserve"> </w:t>
      </w:r>
      <w:r>
        <w:rPr>
          <w:rFonts w:ascii="Book Antiqua" w:hAnsi="Book Antiqua"/>
        </w:rPr>
        <w:t xml:space="preserve">melarang </w:t>
      </w:r>
      <w:r w:rsidR="00EA2BF4">
        <w:rPr>
          <w:rFonts w:ascii="Book Antiqua" w:hAnsi="Book Antiqua"/>
        </w:rPr>
        <w:t xml:space="preserve"> </w:t>
      </w:r>
      <w:r>
        <w:rPr>
          <w:rFonts w:ascii="Book Antiqua" w:hAnsi="Book Antiqua"/>
        </w:rPr>
        <w:t xml:space="preserve">seseorang </w:t>
      </w:r>
      <w:r w:rsidR="00EA2BF4">
        <w:rPr>
          <w:rFonts w:ascii="Book Antiqua" w:hAnsi="Book Antiqua"/>
        </w:rPr>
        <w:t xml:space="preserve">  </w:t>
      </w:r>
      <w:r>
        <w:rPr>
          <w:rFonts w:ascii="Book Antiqua" w:hAnsi="Book Antiqua"/>
        </w:rPr>
        <w:t xml:space="preserve">meninggalkan </w:t>
      </w:r>
      <w:r w:rsidR="00EA2BF4">
        <w:rPr>
          <w:rFonts w:ascii="Book Antiqua" w:hAnsi="Book Antiqua"/>
        </w:rPr>
        <w:t xml:space="preserve"> </w:t>
      </w:r>
      <w:r>
        <w:rPr>
          <w:rFonts w:ascii="Book Antiqua" w:hAnsi="Book Antiqua"/>
        </w:rPr>
        <w:t xml:space="preserve">ruangan atau tempat pada saat pemeriksaan sedang berlangsung dan </w:t>
      </w:r>
      <w:r w:rsidR="00EA2BF4">
        <w:rPr>
          <w:rFonts w:ascii="Book Antiqua" w:hAnsi="Book Antiqua"/>
        </w:rPr>
        <w:t xml:space="preserve">memeriksan identitas orang dan atau </w:t>
      </w:r>
      <w:r w:rsidR="00DD176B">
        <w:rPr>
          <w:rFonts w:ascii="Book Antiqua" w:hAnsi="Book Antiqua"/>
        </w:rPr>
        <w:t>dokumenn yang dibawah se</w:t>
      </w:r>
      <w:r w:rsidR="00CB2BA7">
        <w:rPr>
          <w:rFonts w:ascii="Book Antiqua" w:hAnsi="Book Antiqua"/>
        </w:rPr>
        <w:t>b</w:t>
      </w:r>
      <w:r w:rsidR="00DD176B">
        <w:rPr>
          <w:rFonts w:ascii="Book Antiqua" w:hAnsi="Book Antiqua"/>
        </w:rPr>
        <w:t>a</w:t>
      </w:r>
      <w:r w:rsidR="007E69C6">
        <w:rPr>
          <w:rFonts w:ascii="Book Antiqua" w:hAnsi="Book Antiqua"/>
        </w:rPr>
        <w:t>gaimana dimaksud pada huruf e;</w:t>
      </w:r>
    </w:p>
    <w:p w:rsidR="00CB2BA7" w:rsidRDefault="00CB2BA7" w:rsidP="00335D3D">
      <w:pPr>
        <w:tabs>
          <w:tab w:val="left" w:pos="360"/>
        </w:tabs>
        <w:ind w:left="616" w:hanging="616"/>
        <w:jc w:val="both"/>
        <w:rPr>
          <w:rFonts w:ascii="Book Antiqua" w:hAnsi="Book Antiqua"/>
        </w:rPr>
      </w:pPr>
      <w:r>
        <w:rPr>
          <w:rFonts w:ascii="Book Antiqua" w:hAnsi="Book Antiqua"/>
        </w:rPr>
        <w:tab/>
        <w:t xml:space="preserve">h. Memotret seseorang yang </w:t>
      </w:r>
      <w:r w:rsidR="00286DD0">
        <w:rPr>
          <w:rFonts w:ascii="Book Antiqua" w:hAnsi="Book Antiqua"/>
        </w:rPr>
        <w:t xml:space="preserve"> </w:t>
      </w:r>
      <w:r>
        <w:rPr>
          <w:rFonts w:ascii="Book Antiqua" w:hAnsi="Book Antiqua"/>
        </w:rPr>
        <w:t xml:space="preserve">berkaitan </w:t>
      </w:r>
      <w:r w:rsidR="00286DD0">
        <w:rPr>
          <w:rFonts w:ascii="Book Antiqua" w:hAnsi="Book Antiqua"/>
        </w:rPr>
        <w:t xml:space="preserve"> </w:t>
      </w:r>
      <w:r>
        <w:rPr>
          <w:rFonts w:ascii="Book Antiqua" w:hAnsi="Book Antiqua"/>
        </w:rPr>
        <w:t xml:space="preserve">dengan </w:t>
      </w:r>
      <w:r w:rsidR="00286DD0">
        <w:rPr>
          <w:rFonts w:ascii="Book Antiqua" w:hAnsi="Book Antiqua"/>
        </w:rPr>
        <w:t xml:space="preserve"> </w:t>
      </w:r>
      <w:r>
        <w:rPr>
          <w:rFonts w:ascii="Book Antiqua" w:hAnsi="Book Antiqua"/>
        </w:rPr>
        <w:t xml:space="preserve">tindak </w:t>
      </w:r>
      <w:r w:rsidR="00286DD0">
        <w:rPr>
          <w:rFonts w:ascii="Book Antiqua" w:hAnsi="Book Antiqua"/>
        </w:rPr>
        <w:t xml:space="preserve"> </w:t>
      </w:r>
      <w:r>
        <w:rPr>
          <w:rFonts w:ascii="Book Antiqua" w:hAnsi="Book Antiqua"/>
        </w:rPr>
        <w:t xml:space="preserve">pidana dibidang </w:t>
      </w:r>
      <w:r w:rsidR="007E69C6">
        <w:rPr>
          <w:rFonts w:ascii="Book Antiqua" w:hAnsi="Book Antiqua"/>
        </w:rPr>
        <w:t>perpajakan daerah;</w:t>
      </w:r>
    </w:p>
    <w:p w:rsidR="00473C76" w:rsidRDefault="00473C76" w:rsidP="00335D3D">
      <w:pPr>
        <w:tabs>
          <w:tab w:val="left" w:pos="360"/>
        </w:tabs>
        <w:ind w:left="616" w:hanging="616"/>
        <w:jc w:val="both"/>
        <w:rPr>
          <w:rFonts w:ascii="Book Antiqua" w:hAnsi="Book Antiqua"/>
        </w:rPr>
      </w:pPr>
      <w:r>
        <w:rPr>
          <w:rFonts w:ascii="Book Antiqua" w:hAnsi="Book Antiqua"/>
        </w:rPr>
        <w:tab/>
        <w:t>i.</w:t>
      </w:r>
      <w:r>
        <w:rPr>
          <w:rFonts w:ascii="Book Antiqua" w:hAnsi="Book Antiqua"/>
        </w:rPr>
        <w:tab/>
        <w:t>Memanggil orang untuk didengar keterangannya dan diperik</w:t>
      </w:r>
      <w:r w:rsidR="007E69C6">
        <w:rPr>
          <w:rFonts w:ascii="Book Antiqua" w:hAnsi="Book Antiqua"/>
        </w:rPr>
        <w:t>sa sebagai tersangka atau saksi;</w:t>
      </w:r>
    </w:p>
    <w:p w:rsidR="00473C76" w:rsidRDefault="007E69C6" w:rsidP="00335D3D">
      <w:pPr>
        <w:tabs>
          <w:tab w:val="left" w:pos="360"/>
        </w:tabs>
        <w:ind w:left="616" w:hanging="616"/>
        <w:jc w:val="both"/>
        <w:rPr>
          <w:rFonts w:ascii="Book Antiqua" w:hAnsi="Book Antiqua"/>
        </w:rPr>
      </w:pPr>
      <w:r>
        <w:rPr>
          <w:rFonts w:ascii="Book Antiqua" w:hAnsi="Book Antiqua"/>
        </w:rPr>
        <w:tab/>
        <w:t>j.</w:t>
      </w:r>
      <w:r>
        <w:rPr>
          <w:rFonts w:ascii="Book Antiqua" w:hAnsi="Book Antiqua"/>
        </w:rPr>
        <w:tab/>
        <w:t>Menghentikan penyidikan;</w:t>
      </w:r>
      <w:r w:rsidR="00473C76">
        <w:rPr>
          <w:rFonts w:ascii="Book Antiqua" w:hAnsi="Book Antiqua"/>
        </w:rPr>
        <w:t xml:space="preserve"> dan/atau</w:t>
      </w:r>
    </w:p>
    <w:p w:rsidR="0090085B" w:rsidRDefault="00473C76" w:rsidP="00335D3D">
      <w:pPr>
        <w:tabs>
          <w:tab w:val="left" w:pos="360"/>
        </w:tabs>
        <w:ind w:left="616" w:hanging="616"/>
        <w:jc w:val="both"/>
        <w:rPr>
          <w:rFonts w:ascii="Book Antiqua" w:hAnsi="Book Antiqua"/>
        </w:rPr>
      </w:pPr>
      <w:r>
        <w:rPr>
          <w:rFonts w:ascii="Book Antiqua" w:hAnsi="Book Antiqua"/>
        </w:rPr>
        <w:tab/>
        <w:t>k.</w:t>
      </w:r>
      <w:r>
        <w:rPr>
          <w:rFonts w:ascii="Book Antiqua" w:hAnsi="Book Antiqua"/>
        </w:rPr>
        <w:tab/>
        <w:t>Melakukan tindakan lain yang perlu untuk kelancaran penyidikan tindak pidana dibidang perpajakan daerah sesuai dengan peraturan Perundang-undangan.</w:t>
      </w:r>
    </w:p>
    <w:p w:rsidR="00473C76" w:rsidRDefault="00D66391" w:rsidP="00220A9B">
      <w:pPr>
        <w:tabs>
          <w:tab w:val="left" w:pos="360"/>
        </w:tabs>
        <w:ind w:left="378" w:hanging="378"/>
        <w:jc w:val="both"/>
        <w:rPr>
          <w:rFonts w:ascii="Book Antiqua" w:hAnsi="Book Antiqua"/>
        </w:rPr>
      </w:pPr>
      <w:r>
        <w:rPr>
          <w:rFonts w:ascii="Book Antiqua" w:hAnsi="Book Antiqua"/>
        </w:rPr>
        <w:lastRenderedPageBreak/>
        <w:t>(3)</w:t>
      </w:r>
      <w:r>
        <w:rPr>
          <w:rFonts w:ascii="Book Antiqua" w:hAnsi="Book Antiqua"/>
        </w:rPr>
        <w:tab/>
        <w:t xml:space="preserve">Penyidik sebagaimana dimaksud </w:t>
      </w:r>
      <w:r w:rsidR="006E381F">
        <w:rPr>
          <w:rFonts w:ascii="Book Antiqua" w:hAnsi="Book Antiqua"/>
        </w:rPr>
        <w:t>pada ayat (1) memberitahukan dimulainya penyidikan dan</w:t>
      </w:r>
      <w:r w:rsidR="00220A9B">
        <w:rPr>
          <w:rFonts w:ascii="Book Antiqua" w:hAnsi="Book Antiqua"/>
        </w:rPr>
        <w:t xml:space="preserve"> menyampaikan hasil penyidikannya kepada Penuntut Umum pejabat Polisi Negara Republik Indonesia, sesuai dengan ketentuan yang diatur dalam undang-undang Hukum Acara Pidana. </w:t>
      </w:r>
      <w:r w:rsidR="00473C76">
        <w:rPr>
          <w:rFonts w:ascii="Book Antiqua" w:hAnsi="Book Antiqua"/>
        </w:rPr>
        <w:t xml:space="preserve"> </w:t>
      </w:r>
    </w:p>
    <w:p w:rsidR="0080306C" w:rsidRDefault="0080306C" w:rsidP="0080306C">
      <w:pPr>
        <w:tabs>
          <w:tab w:val="left" w:pos="360"/>
        </w:tabs>
        <w:jc w:val="center"/>
        <w:rPr>
          <w:rFonts w:ascii="Book Antiqua" w:hAnsi="Book Antiqua"/>
        </w:rPr>
      </w:pPr>
    </w:p>
    <w:p w:rsidR="002E760E" w:rsidRDefault="002E760E" w:rsidP="002E760E">
      <w:pPr>
        <w:jc w:val="center"/>
        <w:rPr>
          <w:rFonts w:ascii="Book Antiqua" w:hAnsi="Book Antiqua"/>
        </w:rPr>
      </w:pPr>
      <w:r>
        <w:rPr>
          <w:rFonts w:ascii="Book Antiqua" w:hAnsi="Book Antiqua"/>
        </w:rPr>
        <w:t>BAB X</w:t>
      </w:r>
      <w:r w:rsidR="00750C52">
        <w:rPr>
          <w:rFonts w:ascii="Book Antiqua" w:hAnsi="Book Antiqua"/>
        </w:rPr>
        <w:t>VI</w:t>
      </w:r>
      <w:r w:rsidR="00752875">
        <w:rPr>
          <w:rFonts w:ascii="Book Antiqua" w:hAnsi="Book Antiqua"/>
        </w:rPr>
        <w:t>I</w:t>
      </w:r>
    </w:p>
    <w:p w:rsidR="002E760E" w:rsidRPr="00E81D13" w:rsidRDefault="002E760E" w:rsidP="002E760E">
      <w:pPr>
        <w:jc w:val="center"/>
        <w:rPr>
          <w:rFonts w:ascii="Book Antiqua" w:hAnsi="Book Antiqua"/>
        </w:rPr>
      </w:pPr>
    </w:p>
    <w:p w:rsidR="002E760E" w:rsidRDefault="002E760E" w:rsidP="002E760E">
      <w:pPr>
        <w:jc w:val="center"/>
        <w:rPr>
          <w:rFonts w:ascii="Book Antiqua" w:hAnsi="Book Antiqua"/>
        </w:rPr>
      </w:pPr>
      <w:r>
        <w:rPr>
          <w:rFonts w:ascii="Book Antiqua" w:hAnsi="Book Antiqua"/>
        </w:rPr>
        <w:t>KETENTUAN PENUTUP</w:t>
      </w:r>
    </w:p>
    <w:p w:rsidR="002E760E" w:rsidRPr="00E81D13" w:rsidRDefault="002E760E" w:rsidP="002E760E">
      <w:pPr>
        <w:jc w:val="center"/>
        <w:rPr>
          <w:rFonts w:ascii="Book Antiqua" w:hAnsi="Book Antiqua"/>
        </w:rPr>
      </w:pPr>
    </w:p>
    <w:p w:rsidR="002E760E" w:rsidRDefault="002E760E" w:rsidP="002E760E">
      <w:pPr>
        <w:jc w:val="center"/>
        <w:rPr>
          <w:rFonts w:ascii="Book Antiqua" w:hAnsi="Book Antiqua"/>
        </w:rPr>
      </w:pPr>
      <w:r>
        <w:rPr>
          <w:rFonts w:ascii="Book Antiqua" w:hAnsi="Book Antiqua"/>
        </w:rPr>
        <w:t xml:space="preserve">Pasal </w:t>
      </w:r>
      <w:r w:rsidR="002019B1">
        <w:rPr>
          <w:rFonts w:ascii="Book Antiqua" w:hAnsi="Book Antiqua"/>
        </w:rPr>
        <w:t>3</w:t>
      </w:r>
      <w:r w:rsidR="0090085B">
        <w:rPr>
          <w:rFonts w:ascii="Book Antiqua" w:hAnsi="Book Antiqua"/>
        </w:rPr>
        <w:t>8</w:t>
      </w:r>
    </w:p>
    <w:p w:rsidR="00EE7AE9" w:rsidRDefault="00EE7AE9" w:rsidP="002E760E">
      <w:pPr>
        <w:jc w:val="center"/>
        <w:rPr>
          <w:rFonts w:ascii="Book Antiqua" w:hAnsi="Book Antiqua"/>
        </w:rPr>
      </w:pPr>
    </w:p>
    <w:p w:rsidR="004930CE" w:rsidRDefault="004930CE" w:rsidP="004930CE">
      <w:pPr>
        <w:ind w:left="360"/>
        <w:jc w:val="both"/>
        <w:rPr>
          <w:rFonts w:ascii="Book Antiqua" w:hAnsi="Book Antiqua"/>
        </w:rPr>
      </w:pPr>
      <w:r>
        <w:rPr>
          <w:rFonts w:ascii="Book Antiqua" w:hAnsi="Book Antiqua"/>
        </w:rPr>
        <w:t>Dengan berlakunya Peraturan Daerah ini,maka Peraturan Daerah Nomor 12 tahun 2003 tentang Retribusi Izin Pengelolaan Air Bawah Tanah dan Air Permukaan  dicabut dan dinyatakan tidak berlaku.</w:t>
      </w:r>
    </w:p>
    <w:p w:rsidR="004930CE" w:rsidRDefault="004930CE" w:rsidP="002E760E">
      <w:pPr>
        <w:jc w:val="center"/>
        <w:rPr>
          <w:rFonts w:ascii="Book Antiqua" w:hAnsi="Book Antiqua"/>
        </w:rPr>
      </w:pPr>
    </w:p>
    <w:p w:rsidR="004930CE" w:rsidRDefault="0006310E" w:rsidP="002E760E">
      <w:pPr>
        <w:jc w:val="center"/>
        <w:rPr>
          <w:rFonts w:ascii="Book Antiqua" w:hAnsi="Book Antiqua"/>
        </w:rPr>
      </w:pPr>
      <w:r>
        <w:rPr>
          <w:rFonts w:ascii="Book Antiqua" w:hAnsi="Book Antiqua"/>
        </w:rPr>
        <w:t>Pasal 39</w:t>
      </w:r>
    </w:p>
    <w:p w:rsidR="0006310E" w:rsidRDefault="0006310E" w:rsidP="002E760E">
      <w:pPr>
        <w:jc w:val="center"/>
        <w:rPr>
          <w:rFonts w:ascii="Book Antiqua" w:hAnsi="Book Antiqua"/>
        </w:rPr>
      </w:pPr>
    </w:p>
    <w:p w:rsidR="00EE7AE9" w:rsidRDefault="00755DB4" w:rsidP="005851CC">
      <w:pPr>
        <w:numPr>
          <w:ilvl w:val="0"/>
          <w:numId w:val="16"/>
        </w:numPr>
        <w:jc w:val="both"/>
        <w:rPr>
          <w:rFonts w:ascii="Book Antiqua" w:hAnsi="Book Antiqua"/>
        </w:rPr>
      </w:pPr>
      <w:r>
        <w:rPr>
          <w:rFonts w:ascii="Book Antiqua" w:hAnsi="Book Antiqua"/>
        </w:rPr>
        <w:t xml:space="preserve">Ketentuan </w:t>
      </w:r>
      <w:r w:rsidR="008D72D2">
        <w:rPr>
          <w:rFonts w:ascii="Book Antiqua" w:hAnsi="Book Antiqua"/>
        </w:rPr>
        <w:t xml:space="preserve">lebih lanjut mengenai </w:t>
      </w:r>
      <w:r>
        <w:rPr>
          <w:rFonts w:ascii="Book Antiqua" w:hAnsi="Book Antiqua"/>
        </w:rPr>
        <w:t>pelaksanaan</w:t>
      </w:r>
      <w:r w:rsidR="008D72D2">
        <w:rPr>
          <w:rFonts w:ascii="Book Antiqua" w:hAnsi="Book Antiqua"/>
        </w:rPr>
        <w:t xml:space="preserve"> peraturan daerah ini akan</w:t>
      </w:r>
      <w:r>
        <w:rPr>
          <w:rFonts w:ascii="Book Antiqua" w:hAnsi="Book Antiqua"/>
        </w:rPr>
        <w:t xml:space="preserve"> diatur dengan Peraturan Bupati</w:t>
      </w:r>
      <w:r w:rsidR="00EE7AE9">
        <w:rPr>
          <w:rFonts w:ascii="Book Antiqua" w:hAnsi="Book Antiqua"/>
        </w:rPr>
        <w:t>.</w:t>
      </w:r>
    </w:p>
    <w:p w:rsidR="00D51DC4" w:rsidRPr="00D51DC4" w:rsidRDefault="00D51DC4" w:rsidP="00D51DC4">
      <w:pPr>
        <w:pStyle w:val="ListParagraph"/>
        <w:numPr>
          <w:ilvl w:val="0"/>
          <w:numId w:val="16"/>
        </w:numPr>
        <w:tabs>
          <w:tab w:val="left" w:pos="360"/>
        </w:tabs>
        <w:jc w:val="both"/>
        <w:rPr>
          <w:rFonts w:ascii="Book Antiqua" w:hAnsi="Book Antiqua"/>
        </w:rPr>
      </w:pPr>
      <w:r w:rsidRPr="00D51DC4">
        <w:rPr>
          <w:rFonts w:ascii="Book Antiqua" w:hAnsi="Book Antiqua"/>
        </w:rPr>
        <w:t>Ketentuan Pelaksanaan sebagaimana dimaksud ayat (1) diatas akan ditetapkan paling lambat 6 (enam) bulan sejak peraturan daerah ini diundangkan.</w:t>
      </w:r>
    </w:p>
    <w:p w:rsidR="007607EB" w:rsidRPr="00195104" w:rsidRDefault="004930CE" w:rsidP="004930CE">
      <w:pPr>
        <w:tabs>
          <w:tab w:val="left" w:pos="7755"/>
        </w:tabs>
        <w:rPr>
          <w:rFonts w:ascii="Book Antiqua" w:hAnsi="Book Antiqua"/>
          <w:sz w:val="12"/>
        </w:rPr>
      </w:pPr>
      <w:r>
        <w:rPr>
          <w:rFonts w:ascii="Book Antiqua" w:hAnsi="Book Antiqua"/>
          <w:sz w:val="12"/>
        </w:rPr>
        <w:tab/>
      </w:r>
    </w:p>
    <w:p w:rsidR="00026955" w:rsidRDefault="00026955" w:rsidP="00026955">
      <w:pPr>
        <w:jc w:val="center"/>
        <w:rPr>
          <w:rFonts w:ascii="Book Antiqua" w:hAnsi="Book Antiqua"/>
        </w:rPr>
      </w:pPr>
      <w:r>
        <w:rPr>
          <w:rFonts w:ascii="Book Antiqua" w:hAnsi="Book Antiqua"/>
        </w:rPr>
        <w:t xml:space="preserve">Pasal </w:t>
      </w:r>
      <w:r w:rsidR="0006310E">
        <w:rPr>
          <w:rFonts w:ascii="Book Antiqua" w:hAnsi="Book Antiqua"/>
        </w:rPr>
        <w:t>40</w:t>
      </w:r>
    </w:p>
    <w:p w:rsidR="00AE7B4C" w:rsidRDefault="00AE7B4C" w:rsidP="00026955">
      <w:pPr>
        <w:jc w:val="center"/>
        <w:rPr>
          <w:rFonts w:ascii="Book Antiqua" w:hAnsi="Book Antiqua"/>
        </w:rPr>
      </w:pPr>
    </w:p>
    <w:p w:rsidR="00AE7B4C" w:rsidRDefault="00AE7B4C" w:rsidP="00AE7B4C">
      <w:pPr>
        <w:rPr>
          <w:rFonts w:ascii="Book Antiqua" w:hAnsi="Book Antiqua"/>
        </w:rPr>
      </w:pPr>
      <w:r>
        <w:rPr>
          <w:rFonts w:ascii="Book Antiqua" w:hAnsi="Book Antiqua"/>
        </w:rPr>
        <w:t>Peraturan Daerah ini mulai berlaku pada tanggal diundangkan.</w:t>
      </w:r>
    </w:p>
    <w:p w:rsidR="00AE7B4C" w:rsidRDefault="00AE7B4C" w:rsidP="00AE7B4C">
      <w:pPr>
        <w:rPr>
          <w:rFonts w:ascii="Book Antiqua" w:hAnsi="Book Antiqua"/>
        </w:rPr>
      </w:pPr>
    </w:p>
    <w:p w:rsidR="002E760E" w:rsidRDefault="002E760E" w:rsidP="002E760E">
      <w:pPr>
        <w:jc w:val="both"/>
        <w:rPr>
          <w:rFonts w:ascii="Book Antiqua" w:hAnsi="Book Antiqua"/>
        </w:rPr>
      </w:pPr>
      <w:r>
        <w:rPr>
          <w:rFonts w:ascii="Book Antiqua" w:hAnsi="Book Antiqua"/>
        </w:rPr>
        <w:t>Agar setiap orang mengetahuinya, memerintahkan pengund</w:t>
      </w:r>
      <w:r w:rsidR="00E82AA2">
        <w:rPr>
          <w:rFonts w:ascii="Book Antiqua" w:hAnsi="Book Antiqua"/>
        </w:rPr>
        <w:t>a</w:t>
      </w:r>
      <w:r>
        <w:rPr>
          <w:rFonts w:ascii="Book Antiqua" w:hAnsi="Book Antiqua"/>
        </w:rPr>
        <w:t>ngan Peraturan Daerah ini dengan penempatannya dalam Lembaran Daerah Kabupaten Maros.</w:t>
      </w:r>
    </w:p>
    <w:p w:rsidR="002E760E" w:rsidRPr="00F27B4F" w:rsidRDefault="002E760E" w:rsidP="002E760E">
      <w:pPr>
        <w:jc w:val="both"/>
        <w:rPr>
          <w:rFonts w:ascii="Book Antiqua" w:hAnsi="Book Antiqua"/>
          <w:sz w:val="6"/>
        </w:rPr>
      </w:pPr>
    </w:p>
    <w:p w:rsidR="000F034E" w:rsidRDefault="000F034E" w:rsidP="002E760E">
      <w:pPr>
        <w:ind w:left="5040" w:hanging="714"/>
        <w:rPr>
          <w:rFonts w:ascii="Book Antiqua" w:hAnsi="Book Antiqua"/>
        </w:rPr>
      </w:pPr>
    </w:p>
    <w:p w:rsidR="002E760E" w:rsidRPr="00670608" w:rsidRDefault="002E760E" w:rsidP="002E760E">
      <w:pPr>
        <w:ind w:left="5040" w:hanging="714"/>
        <w:rPr>
          <w:rFonts w:ascii="Book Antiqua" w:hAnsi="Book Antiqua"/>
        </w:rPr>
      </w:pPr>
      <w:r w:rsidRPr="00670608">
        <w:rPr>
          <w:rFonts w:ascii="Book Antiqua" w:hAnsi="Book Antiqua"/>
        </w:rPr>
        <w:t xml:space="preserve">Disahkan di </w:t>
      </w:r>
      <w:r>
        <w:rPr>
          <w:rFonts w:ascii="Book Antiqua" w:hAnsi="Book Antiqua"/>
        </w:rPr>
        <w:t>Maros</w:t>
      </w:r>
    </w:p>
    <w:p w:rsidR="002E760E" w:rsidRDefault="002E760E" w:rsidP="002E760E">
      <w:pPr>
        <w:ind w:left="4320" w:hanging="8"/>
        <w:rPr>
          <w:rFonts w:ascii="Book Antiqua" w:hAnsi="Book Antiqua"/>
        </w:rPr>
      </w:pPr>
      <w:r w:rsidRPr="00670608">
        <w:rPr>
          <w:rFonts w:ascii="Book Antiqua" w:hAnsi="Book Antiqua"/>
        </w:rPr>
        <w:t xml:space="preserve">pada tanggal </w:t>
      </w:r>
      <w:r w:rsidR="0046318C">
        <w:rPr>
          <w:rFonts w:ascii="Book Antiqua" w:hAnsi="Book Antiqua"/>
        </w:rPr>
        <w:t>12 Januari 2011</w:t>
      </w:r>
    </w:p>
    <w:p w:rsidR="003D7859" w:rsidRDefault="003D7859" w:rsidP="002E760E">
      <w:pPr>
        <w:ind w:left="4320"/>
        <w:rPr>
          <w:rFonts w:ascii="Book Antiqua" w:hAnsi="Book Antiqua"/>
        </w:rPr>
      </w:pPr>
    </w:p>
    <w:p w:rsidR="002E760E" w:rsidRPr="00670608" w:rsidRDefault="002E760E" w:rsidP="002E760E">
      <w:pPr>
        <w:ind w:left="4320"/>
        <w:rPr>
          <w:rFonts w:ascii="Book Antiqua" w:hAnsi="Book Antiqua"/>
        </w:rPr>
      </w:pPr>
      <w:r>
        <w:rPr>
          <w:rFonts w:ascii="Book Antiqua" w:hAnsi="Book Antiqua"/>
        </w:rPr>
        <w:t>BUPATI MAROS</w:t>
      </w:r>
    </w:p>
    <w:p w:rsidR="002E760E" w:rsidRPr="00F27B4F" w:rsidRDefault="002E760E" w:rsidP="002E760E">
      <w:pPr>
        <w:rPr>
          <w:rFonts w:ascii="Book Antiqua" w:hAnsi="Book Antiqua"/>
          <w:sz w:val="12"/>
        </w:rPr>
      </w:pPr>
    </w:p>
    <w:p w:rsidR="002E760E" w:rsidRPr="001F290F" w:rsidRDefault="002E760E" w:rsidP="002E760E">
      <w:pPr>
        <w:rPr>
          <w:rFonts w:ascii="Book Antiqua" w:hAnsi="Book Antiqua"/>
        </w:rPr>
      </w:pPr>
    </w:p>
    <w:p w:rsidR="002E760E" w:rsidRDefault="002E760E" w:rsidP="002E760E">
      <w:pPr>
        <w:rPr>
          <w:rFonts w:ascii="Book Antiqua" w:hAnsi="Book Antiqua"/>
        </w:rPr>
      </w:pPr>
    </w:p>
    <w:p w:rsidR="00914CF4" w:rsidRPr="001F290F" w:rsidRDefault="00914CF4" w:rsidP="002E760E">
      <w:pPr>
        <w:rPr>
          <w:rFonts w:ascii="Book Antiqua" w:hAnsi="Book Antiqua"/>
        </w:rPr>
      </w:pPr>
    </w:p>
    <w:p w:rsidR="002E760E" w:rsidRPr="005851CC" w:rsidRDefault="002019B1" w:rsidP="002E760E">
      <w:pPr>
        <w:ind w:left="4320"/>
        <w:rPr>
          <w:rFonts w:ascii="Book Antiqua" w:hAnsi="Book Antiqua"/>
          <w:b/>
        </w:rPr>
      </w:pPr>
      <w:r w:rsidRPr="005851CC">
        <w:rPr>
          <w:rFonts w:ascii="Book Antiqua" w:hAnsi="Book Antiqua"/>
          <w:b/>
        </w:rPr>
        <w:t>M. HATTA RAHMAN</w:t>
      </w:r>
    </w:p>
    <w:p w:rsidR="004514C8" w:rsidRPr="00670608" w:rsidRDefault="004514C8" w:rsidP="002E760E">
      <w:pPr>
        <w:ind w:left="4320"/>
        <w:rPr>
          <w:rFonts w:ascii="Book Antiqua" w:hAnsi="Book Antiqua"/>
        </w:rPr>
      </w:pPr>
    </w:p>
    <w:p w:rsidR="001F290F" w:rsidRDefault="001F290F" w:rsidP="002E760E">
      <w:pPr>
        <w:rPr>
          <w:rFonts w:ascii="Book Antiqua" w:hAnsi="Book Antiqua"/>
        </w:rPr>
      </w:pPr>
    </w:p>
    <w:p w:rsidR="002E760E" w:rsidRPr="00670608" w:rsidRDefault="002E760E" w:rsidP="002E760E">
      <w:pPr>
        <w:rPr>
          <w:rFonts w:ascii="Book Antiqua" w:hAnsi="Book Antiqua"/>
        </w:rPr>
      </w:pPr>
      <w:r w:rsidRPr="00670608">
        <w:rPr>
          <w:rFonts w:ascii="Book Antiqua" w:hAnsi="Book Antiqua"/>
        </w:rPr>
        <w:t xml:space="preserve">Diundangkan di </w:t>
      </w:r>
      <w:r w:rsidR="001F290F">
        <w:rPr>
          <w:rFonts w:ascii="Book Antiqua" w:hAnsi="Book Antiqua"/>
        </w:rPr>
        <w:t>Maros</w:t>
      </w:r>
    </w:p>
    <w:p w:rsidR="002E760E" w:rsidRPr="00670608" w:rsidRDefault="002E760E" w:rsidP="002E760E">
      <w:pPr>
        <w:rPr>
          <w:rFonts w:ascii="Book Antiqua" w:hAnsi="Book Antiqua"/>
        </w:rPr>
      </w:pPr>
      <w:r w:rsidRPr="00670608">
        <w:rPr>
          <w:rFonts w:ascii="Book Antiqua" w:hAnsi="Book Antiqua"/>
        </w:rPr>
        <w:t>pada tanggal</w:t>
      </w:r>
      <w:r w:rsidR="0046318C">
        <w:rPr>
          <w:rFonts w:ascii="Book Antiqua" w:hAnsi="Book Antiqua"/>
        </w:rPr>
        <w:t xml:space="preserve"> 12 Januari 2011</w:t>
      </w:r>
    </w:p>
    <w:p w:rsidR="003D7859" w:rsidRDefault="003D7859" w:rsidP="002E760E">
      <w:pPr>
        <w:rPr>
          <w:rFonts w:ascii="Book Antiqua" w:hAnsi="Book Antiqua"/>
        </w:rPr>
      </w:pPr>
    </w:p>
    <w:p w:rsidR="002E760E" w:rsidRDefault="002E760E" w:rsidP="002E760E">
      <w:pPr>
        <w:rPr>
          <w:rFonts w:ascii="Book Antiqua" w:hAnsi="Book Antiqua"/>
        </w:rPr>
      </w:pPr>
      <w:r>
        <w:rPr>
          <w:rFonts w:ascii="Book Antiqua" w:hAnsi="Book Antiqua"/>
        </w:rPr>
        <w:t>SEKRETARIS DAERAH</w:t>
      </w:r>
      <w:r w:rsidRPr="00670608">
        <w:rPr>
          <w:rFonts w:ascii="Book Antiqua" w:hAnsi="Book Antiqua"/>
        </w:rPr>
        <w:t>,</w:t>
      </w:r>
    </w:p>
    <w:p w:rsidR="002E760E" w:rsidRDefault="002E760E" w:rsidP="002E760E">
      <w:pPr>
        <w:rPr>
          <w:rFonts w:ascii="Book Antiqua" w:hAnsi="Book Antiqua"/>
          <w:sz w:val="14"/>
        </w:rPr>
      </w:pPr>
    </w:p>
    <w:p w:rsidR="001F290F" w:rsidRDefault="001F290F" w:rsidP="002E760E">
      <w:pPr>
        <w:rPr>
          <w:rFonts w:ascii="Book Antiqua" w:hAnsi="Book Antiqua"/>
          <w:sz w:val="14"/>
        </w:rPr>
      </w:pPr>
    </w:p>
    <w:p w:rsidR="001F290F" w:rsidRDefault="001F290F" w:rsidP="002E760E">
      <w:pPr>
        <w:rPr>
          <w:rFonts w:ascii="Book Antiqua" w:hAnsi="Book Antiqua"/>
          <w:sz w:val="14"/>
        </w:rPr>
      </w:pPr>
    </w:p>
    <w:p w:rsidR="00914CF4" w:rsidRDefault="00914CF4" w:rsidP="002E760E">
      <w:pPr>
        <w:rPr>
          <w:rFonts w:ascii="Book Antiqua" w:hAnsi="Book Antiqua"/>
          <w:sz w:val="14"/>
        </w:rPr>
      </w:pPr>
    </w:p>
    <w:p w:rsidR="0091063D" w:rsidRDefault="0091063D" w:rsidP="002E760E">
      <w:pPr>
        <w:rPr>
          <w:rFonts w:ascii="Book Antiqua" w:hAnsi="Book Antiqua"/>
          <w:sz w:val="14"/>
        </w:rPr>
      </w:pPr>
    </w:p>
    <w:p w:rsidR="001F290F" w:rsidRPr="00F27B4F" w:rsidRDefault="001F290F" w:rsidP="002E760E">
      <w:pPr>
        <w:rPr>
          <w:rFonts w:ascii="Book Antiqua" w:hAnsi="Book Antiqua"/>
          <w:sz w:val="14"/>
        </w:rPr>
      </w:pPr>
    </w:p>
    <w:p w:rsidR="002E760E" w:rsidRPr="000F5BFC" w:rsidRDefault="002E760E" w:rsidP="002E760E">
      <w:pPr>
        <w:rPr>
          <w:rFonts w:ascii="Book Antiqua" w:hAnsi="Book Antiqua"/>
          <w:b/>
        </w:rPr>
      </w:pPr>
      <w:r w:rsidRPr="000F5BFC">
        <w:rPr>
          <w:rFonts w:ascii="Book Antiqua" w:hAnsi="Book Antiqua"/>
          <w:b/>
        </w:rPr>
        <w:t xml:space="preserve">BAHARUDDIN  </w:t>
      </w:r>
    </w:p>
    <w:p w:rsidR="002E760E" w:rsidRDefault="002E760E" w:rsidP="002E760E">
      <w:pPr>
        <w:rPr>
          <w:rFonts w:ascii="Book Antiqua" w:hAnsi="Book Antiqua"/>
          <w:sz w:val="8"/>
        </w:rPr>
      </w:pPr>
    </w:p>
    <w:p w:rsidR="000F5BFC" w:rsidRDefault="000F5BFC" w:rsidP="002E760E">
      <w:pPr>
        <w:rPr>
          <w:rFonts w:ascii="Book Antiqua" w:hAnsi="Book Antiqua"/>
          <w:sz w:val="8"/>
        </w:rPr>
      </w:pPr>
    </w:p>
    <w:p w:rsidR="000F5BFC" w:rsidRDefault="000F5BFC" w:rsidP="002E760E">
      <w:pPr>
        <w:rPr>
          <w:rFonts w:ascii="Book Antiqua" w:hAnsi="Book Antiqua"/>
          <w:sz w:val="8"/>
        </w:rPr>
      </w:pPr>
    </w:p>
    <w:p w:rsidR="000F5BFC" w:rsidRDefault="000F5BFC" w:rsidP="002E760E">
      <w:pPr>
        <w:rPr>
          <w:rFonts w:ascii="Book Antiqua" w:hAnsi="Book Antiqua"/>
          <w:sz w:val="8"/>
        </w:rPr>
      </w:pPr>
    </w:p>
    <w:p w:rsidR="000F5BFC" w:rsidRPr="00F27B4F" w:rsidRDefault="000F5BFC" w:rsidP="002E760E">
      <w:pPr>
        <w:rPr>
          <w:rFonts w:ascii="Book Antiqua" w:hAnsi="Book Antiqua"/>
          <w:sz w:val="8"/>
        </w:rPr>
      </w:pPr>
    </w:p>
    <w:p w:rsidR="00795AE4" w:rsidRPr="008B0C24" w:rsidRDefault="002E760E" w:rsidP="00E96E22">
      <w:pPr>
        <w:rPr>
          <w:rFonts w:ascii="Book Antiqua" w:hAnsi="Book Antiqua"/>
        </w:rPr>
      </w:pPr>
      <w:r w:rsidRPr="00670608">
        <w:rPr>
          <w:rFonts w:ascii="Book Antiqua" w:hAnsi="Book Antiqua"/>
        </w:rPr>
        <w:t xml:space="preserve">LEMBARAN </w:t>
      </w:r>
      <w:r>
        <w:rPr>
          <w:rFonts w:ascii="Book Antiqua" w:hAnsi="Book Antiqua"/>
        </w:rPr>
        <w:t>DAERAH KABUPATEN MAROS TAHUN</w:t>
      </w:r>
      <w:r w:rsidR="0046318C">
        <w:rPr>
          <w:rFonts w:ascii="Book Antiqua" w:hAnsi="Book Antiqua"/>
        </w:rPr>
        <w:t xml:space="preserve"> 2011</w:t>
      </w:r>
      <w:r>
        <w:rPr>
          <w:rFonts w:ascii="Book Antiqua" w:hAnsi="Book Antiqua"/>
        </w:rPr>
        <w:t xml:space="preserve"> NOMOR</w:t>
      </w:r>
      <w:r w:rsidR="0046318C">
        <w:rPr>
          <w:rFonts w:ascii="Book Antiqua" w:hAnsi="Book Antiqua"/>
        </w:rPr>
        <w:t xml:space="preserve"> 02</w:t>
      </w:r>
    </w:p>
    <w:p w:rsidR="00795AE4" w:rsidRPr="008B0C24" w:rsidRDefault="00795AE4" w:rsidP="00795AE4">
      <w:pPr>
        <w:tabs>
          <w:tab w:val="left" w:pos="360"/>
          <w:tab w:val="left" w:pos="672"/>
        </w:tabs>
        <w:ind w:left="360" w:hanging="360"/>
        <w:jc w:val="both"/>
        <w:rPr>
          <w:rFonts w:ascii="Book Antiqua" w:hAnsi="Book Antiqua"/>
        </w:rPr>
      </w:pPr>
    </w:p>
    <w:p w:rsidR="00795AE4" w:rsidRPr="008B0C24" w:rsidRDefault="00795AE4" w:rsidP="00795AE4">
      <w:pPr>
        <w:tabs>
          <w:tab w:val="left" w:pos="360"/>
          <w:tab w:val="left" w:pos="644"/>
          <w:tab w:val="left" w:pos="672"/>
        </w:tabs>
        <w:ind w:left="360" w:hanging="360"/>
        <w:jc w:val="both"/>
        <w:rPr>
          <w:rFonts w:ascii="Book Antiqua" w:hAnsi="Book Antiqua"/>
        </w:rPr>
      </w:pPr>
    </w:p>
    <w:p w:rsidR="00795AE4" w:rsidRPr="008B0C24" w:rsidRDefault="00795AE4" w:rsidP="00795AE4">
      <w:pPr>
        <w:tabs>
          <w:tab w:val="left" w:pos="360"/>
          <w:tab w:val="left" w:pos="644"/>
          <w:tab w:val="left" w:pos="672"/>
        </w:tabs>
        <w:ind w:left="360" w:hanging="360"/>
        <w:jc w:val="both"/>
        <w:rPr>
          <w:rFonts w:ascii="Book Antiqua" w:hAnsi="Book Antiqua"/>
        </w:rPr>
      </w:pPr>
    </w:p>
    <w:p w:rsidR="00B47400" w:rsidRDefault="00B47400" w:rsidP="00AA3A62">
      <w:pPr>
        <w:tabs>
          <w:tab w:val="left" w:pos="540"/>
        </w:tabs>
        <w:ind w:left="540" w:hanging="540"/>
        <w:jc w:val="both"/>
        <w:rPr>
          <w:rFonts w:ascii="Book Antiqua" w:hAnsi="Book Antiqua"/>
        </w:rPr>
      </w:pPr>
    </w:p>
    <w:p w:rsidR="00B47400" w:rsidRDefault="00B47400" w:rsidP="00AA3A62">
      <w:pPr>
        <w:tabs>
          <w:tab w:val="left" w:pos="540"/>
        </w:tabs>
        <w:ind w:left="540" w:hanging="540"/>
        <w:jc w:val="both"/>
        <w:rPr>
          <w:rFonts w:ascii="Book Antiqua" w:hAnsi="Book Antiqua"/>
        </w:rPr>
      </w:pPr>
    </w:p>
    <w:p w:rsidR="00B47400" w:rsidRDefault="00B47400" w:rsidP="00AA3A62">
      <w:pPr>
        <w:tabs>
          <w:tab w:val="left" w:pos="540"/>
        </w:tabs>
        <w:ind w:left="540" w:hanging="540"/>
        <w:jc w:val="both"/>
        <w:rPr>
          <w:rFonts w:ascii="Book Antiqua" w:hAnsi="Book Antiqua"/>
        </w:rPr>
      </w:pPr>
    </w:p>
    <w:p w:rsidR="00B47400" w:rsidRDefault="00B47400" w:rsidP="00AA3A62">
      <w:pPr>
        <w:tabs>
          <w:tab w:val="left" w:pos="540"/>
        </w:tabs>
        <w:ind w:left="540" w:hanging="540"/>
        <w:jc w:val="both"/>
        <w:rPr>
          <w:rFonts w:ascii="Book Antiqua" w:hAnsi="Book Antiqua"/>
        </w:rPr>
      </w:pPr>
    </w:p>
    <w:p w:rsidR="00B47400" w:rsidRDefault="00B47400" w:rsidP="00AA3A62">
      <w:pPr>
        <w:tabs>
          <w:tab w:val="left" w:pos="540"/>
        </w:tabs>
        <w:ind w:left="540" w:hanging="540"/>
        <w:jc w:val="both"/>
        <w:rPr>
          <w:rFonts w:ascii="Book Antiqua" w:hAnsi="Book Antiqua"/>
        </w:rPr>
      </w:pPr>
    </w:p>
    <w:p w:rsidR="00B47400" w:rsidRDefault="00B47400" w:rsidP="00AA3A62">
      <w:pPr>
        <w:tabs>
          <w:tab w:val="left" w:pos="540"/>
        </w:tabs>
        <w:ind w:left="540" w:hanging="540"/>
        <w:jc w:val="both"/>
        <w:rPr>
          <w:rFonts w:ascii="Book Antiqua" w:hAnsi="Book Antiqua"/>
        </w:rPr>
      </w:pPr>
    </w:p>
    <w:p w:rsidR="00B47400" w:rsidRDefault="00B47400" w:rsidP="00AA3A62">
      <w:pPr>
        <w:tabs>
          <w:tab w:val="left" w:pos="540"/>
        </w:tabs>
        <w:ind w:left="540" w:hanging="540"/>
        <w:jc w:val="both"/>
        <w:rPr>
          <w:rFonts w:ascii="Book Antiqua" w:hAnsi="Book Antiqua"/>
        </w:rPr>
      </w:pPr>
    </w:p>
    <w:p w:rsidR="00B47400" w:rsidRDefault="00B47400" w:rsidP="00AA3A62">
      <w:pPr>
        <w:tabs>
          <w:tab w:val="left" w:pos="540"/>
        </w:tabs>
        <w:ind w:left="540" w:hanging="540"/>
        <w:jc w:val="both"/>
        <w:rPr>
          <w:rFonts w:ascii="Book Antiqua" w:hAnsi="Book Antiqua"/>
        </w:rPr>
      </w:pPr>
    </w:p>
    <w:p w:rsidR="00B47400" w:rsidRDefault="00B47400" w:rsidP="00AA3A62">
      <w:pPr>
        <w:tabs>
          <w:tab w:val="left" w:pos="540"/>
        </w:tabs>
        <w:ind w:left="540" w:hanging="540"/>
        <w:jc w:val="both"/>
        <w:rPr>
          <w:rFonts w:ascii="Book Antiqua" w:hAnsi="Book Antiqua"/>
        </w:rPr>
      </w:pPr>
    </w:p>
    <w:p w:rsidR="00B47400" w:rsidRDefault="00B47400" w:rsidP="00AA3A62">
      <w:pPr>
        <w:tabs>
          <w:tab w:val="left" w:pos="540"/>
        </w:tabs>
        <w:ind w:left="540" w:hanging="540"/>
        <w:jc w:val="both"/>
        <w:rPr>
          <w:rFonts w:ascii="Book Antiqua" w:hAnsi="Book Antiqua"/>
        </w:rPr>
      </w:pPr>
    </w:p>
    <w:p w:rsidR="00B47400" w:rsidRDefault="00B47400" w:rsidP="00AA3A62">
      <w:pPr>
        <w:tabs>
          <w:tab w:val="left" w:pos="540"/>
        </w:tabs>
        <w:ind w:left="540" w:hanging="540"/>
        <w:jc w:val="both"/>
        <w:rPr>
          <w:rFonts w:ascii="Book Antiqua" w:hAnsi="Book Antiqua"/>
        </w:rPr>
      </w:pPr>
    </w:p>
    <w:p w:rsidR="00B47400" w:rsidRDefault="00B47400" w:rsidP="00AA3A62">
      <w:pPr>
        <w:tabs>
          <w:tab w:val="left" w:pos="540"/>
        </w:tabs>
        <w:ind w:left="540" w:hanging="540"/>
        <w:jc w:val="both"/>
        <w:rPr>
          <w:rFonts w:ascii="Book Antiqua" w:hAnsi="Book Antiqua"/>
        </w:rPr>
      </w:pPr>
    </w:p>
    <w:p w:rsidR="00B47400" w:rsidRDefault="00B47400" w:rsidP="00AA3A62">
      <w:pPr>
        <w:tabs>
          <w:tab w:val="left" w:pos="540"/>
        </w:tabs>
        <w:ind w:left="540" w:hanging="540"/>
        <w:jc w:val="both"/>
        <w:rPr>
          <w:rFonts w:ascii="Book Antiqua" w:hAnsi="Book Antiqua"/>
        </w:rPr>
      </w:pPr>
    </w:p>
    <w:p w:rsidR="00B47400" w:rsidRDefault="00B47400" w:rsidP="00AA3A62">
      <w:pPr>
        <w:tabs>
          <w:tab w:val="left" w:pos="540"/>
        </w:tabs>
        <w:ind w:left="540" w:hanging="540"/>
        <w:jc w:val="both"/>
        <w:rPr>
          <w:rFonts w:ascii="Book Antiqua" w:hAnsi="Book Antiqua"/>
        </w:rPr>
      </w:pPr>
    </w:p>
    <w:p w:rsidR="00B47400" w:rsidRDefault="00B47400" w:rsidP="00AA3A62">
      <w:pPr>
        <w:tabs>
          <w:tab w:val="left" w:pos="540"/>
        </w:tabs>
        <w:ind w:left="540" w:hanging="540"/>
        <w:jc w:val="both"/>
        <w:rPr>
          <w:rFonts w:ascii="Book Antiqua" w:hAnsi="Book Antiqua"/>
        </w:rPr>
      </w:pPr>
    </w:p>
    <w:p w:rsidR="00B47400" w:rsidRDefault="00B47400" w:rsidP="00AA3A62">
      <w:pPr>
        <w:tabs>
          <w:tab w:val="left" w:pos="540"/>
        </w:tabs>
        <w:ind w:left="540" w:hanging="540"/>
        <w:jc w:val="both"/>
        <w:rPr>
          <w:rFonts w:ascii="Book Antiqua" w:hAnsi="Book Antiqua"/>
        </w:rPr>
      </w:pPr>
    </w:p>
    <w:p w:rsidR="00B47400" w:rsidRDefault="00B47400" w:rsidP="00AA3A62">
      <w:pPr>
        <w:tabs>
          <w:tab w:val="left" w:pos="540"/>
        </w:tabs>
        <w:ind w:left="540" w:hanging="540"/>
        <w:jc w:val="both"/>
        <w:rPr>
          <w:rFonts w:ascii="Book Antiqua" w:hAnsi="Book Antiqua"/>
        </w:rPr>
      </w:pPr>
    </w:p>
    <w:p w:rsidR="00B47400" w:rsidRDefault="00B47400" w:rsidP="00AA3A62">
      <w:pPr>
        <w:tabs>
          <w:tab w:val="left" w:pos="540"/>
        </w:tabs>
        <w:ind w:left="540" w:hanging="540"/>
        <w:jc w:val="both"/>
        <w:rPr>
          <w:rFonts w:ascii="Book Antiqua" w:hAnsi="Book Antiqua"/>
        </w:rPr>
      </w:pPr>
    </w:p>
    <w:p w:rsidR="002234C1" w:rsidRDefault="002234C1" w:rsidP="00321378">
      <w:pPr>
        <w:tabs>
          <w:tab w:val="left" w:pos="540"/>
        </w:tabs>
        <w:ind w:left="540" w:hanging="540"/>
        <w:jc w:val="both"/>
        <w:rPr>
          <w:rFonts w:ascii="Book Antiqua" w:hAnsi="Book Antiqua"/>
        </w:rPr>
      </w:pPr>
    </w:p>
    <w:p w:rsidR="0090132C" w:rsidRDefault="0090132C" w:rsidP="005D348F">
      <w:pPr>
        <w:tabs>
          <w:tab w:val="left" w:pos="540"/>
        </w:tabs>
        <w:ind w:left="540" w:hanging="540"/>
        <w:jc w:val="both"/>
        <w:rPr>
          <w:rFonts w:ascii="Book Antiqua" w:hAnsi="Book Antiqua"/>
        </w:rPr>
      </w:pPr>
    </w:p>
    <w:p w:rsidR="008963DD" w:rsidRDefault="008963DD" w:rsidP="001355B7">
      <w:pPr>
        <w:tabs>
          <w:tab w:val="left" w:pos="540"/>
        </w:tabs>
        <w:ind w:left="540" w:hanging="540"/>
        <w:jc w:val="both"/>
        <w:rPr>
          <w:rFonts w:ascii="Book Antiqua" w:hAnsi="Book Antiqua"/>
        </w:rPr>
      </w:pPr>
    </w:p>
    <w:p w:rsidR="00915A0A" w:rsidRPr="0059464A" w:rsidRDefault="00915A0A" w:rsidP="0059464A"/>
    <w:sectPr w:rsidR="00915A0A" w:rsidRPr="0059464A" w:rsidSect="0045164E">
      <w:footerReference w:type="even" r:id="rId9"/>
      <w:footerReference w:type="default" r:id="rId10"/>
      <w:pgSz w:w="12242" w:h="20163" w:code="5"/>
      <w:pgMar w:top="1134" w:right="1797" w:bottom="2552" w:left="1797" w:header="720" w:footer="2155"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19D" w:rsidRDefault="001C319D">
      <w:r>
        <w:separator/>
      </w:r>
    </w:p>
  </w:endnote>
  <w:endnote w:type="continuationSeparator" w:id="1">
    <w:p w:rsidR="001C319D" w:rsidRDefault="001C31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E17" w:rsidRDefault="00DB0AD9" w:rsidP="00304DD7">
    <w:pPr>
      <w:pStyle w:val="Footer"/>
      <w:framePr w:wrap="around" w:vAnchor="text" w:hAnchor="margin" w:xAlign="right" w:y="1"/>
      <w:rPr>
        <w:rStyle w:val="PageNumber"/>
      </w:rPr>
    </w:pPr>
    <w:r>
      <w:rPr>
        <w:rStyle w:val="PageNumber"/>
      </w:rPr>
      <w:fldChar w:fldCharType="begin"/>
    </w:r>
    <w:r w:rsidR="006A4E17">
      <w:rPr>
        <w:rStyle w:val="PageNumber"/>
      </w:rPr>
      <w:instrText xml:space="preserve">PAGE  </w:instrText>
    </w:r>
    <w:r>
      <w:rPr>
        <w:rStyle w:val="PageNumber"/>
      </w:rPr>
      <w:fldChar w:fldCharType="end"/>
    </w:r>
  </w:p>
  <w:p w:rsidR="006A4E17" w:rsidRDefault="006A4E17" w:rsidP="00C309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E17" w:rsidRDefault="00DB0AD9" w:rsidP="00304DD7">
    <w:pPr>
      <w:pStyle w:val="Footer"/>
      <w:framePr w:wrap="around" w:vAnchor="text" w:hAnchor="margin" w:xAlign="right" w:y="1"/>
      <w:rPr>
        <w:rStyle w:val="PageNumber"/>
      </w:rPr>
    </w:pPr>
    <w:r>
      <w:rPr>
        <w:rStyle w:val="PageNumber"/>
      </w:rPr>
      <w:fldChar w:fldCharType="begin"/>
    </w:r>
    <w:r w:rsidR="006A4E17">
      <w:rPr>
        <w:rStyle w:val="PageNumber"/>
      </w:rPr>
      <w:instrText xml:space="preserve">PAGE  </w:instrText>
    </w:r>
    <w:r>
      <w:rPr>
        <w:rStyle w:val="PageNumber"/>
      </w:rPr>
      <w:fldChar w:fldCharType="separate"/>
    </w:r>
    <w:r w:rsidR="007E75E9">
      <w:rPr>
        <w:rStyle w:val="PageNumber"/>
        <w:noProof/>
      </w:rPr>
      <w:t>10</w:t>
    </w:r>
    <w:r>
      <w:rPr>
        <w:rStyle w:val="PageNumber"/>
      </w:rPr>
      <w:fldChar w:fldCharType="end"/>
    </w:r>
  </w:p>
  <w:p w:rsidR="006A4E17" w:rsidRDefault="006A4E17" w:rsidP="00C3097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19D" w:rsidRDefault="001C319D">
      <w:r>
        <w:separator/>
      </w:r>
    </w:p>
  </w:footnote>
  <w:footnote w:type="continuationSeparator" w:id="1">
    <w:p w:rsidR="001C319D" w:rsidRDefault="001C31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2A9"/>
    <w:multiLevelType w:val="hybridMultilevel"/>
    <w:tmpl w:val="3F1C9988"/>
    <w:lvl w:ilvl="0" w:tplc="65B098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E4AE7"/>
    <w:multiLevelType w:val="hybridMultilevel"/>
    <w:tmpl w:val="57862444"/>
    <w:lvl w:ilvl="0" w:tplc="5C7A11CC">
      <w:start w:val="2"/>
      <w:numFmt w:val="lowerLetter"/>
      <w:lvlText w:val="%1."/>
      <w:lvlJc w:val="left"/>
      <w:pPr>
        <w:tabs>
          <w:tab w:val="num" w:pos="2340"/>
        </w:tabs>
        <w:ind w:left="2340" w:hanging="360"/>
      </w:pPr>
      <w:rPr>
        <w:rFonts w:hint="default"/>
      </w:rPr>
    </w:lvl>
    <w:lvl w:ilvl="1" w:tplc="0A8CDA00">
      <w:start w:val="10"/>
      <w:numFmt w:val="decimal"/>
      <w:lvlText w:val="%2."/>
      <w:lvlJc w:val="left"/>
      <w:pPr>
        <w:tabs>
          <w:tab w:val="num" w:pos="3060"/>
        </w:tabs>
        <w:ind w:left="3060" w:hanging="360"/>
      </w:pPr>
      <w:rPr>
        <w:rFonts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
    <w:nsid w:val="0BA435E0"/>
    <w:multiLevelType w:val="hybridMultilevel"/>
    <w:tmpl w:val="71D6AE1C"/>
    <w:lvl w:ilvl="0" w:tplc="A896EE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281453"/>
    <w:multiLevelType w:val="hybridMultilevel"/>
    <w:tmpl w:val="5FA6E614"/>
    <w:lvl w:ilvl="0" w:tplc="114033CC">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4">
    <w:nsid w:val="0E5745B7"/>
    <w:multiLevelType w:val="hybridMultilevel"/>
    <w:tmpl w:val="8EF27FE0"/>
    <w:lvl w:ilvl="0" w:tplc="65B098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373721"/>
    <w:multiLevelType w:val="hybridMultilevel"/>
    <w:tmpl w:val="21B8174A"/>
    <w:lvl w:ilvl="0" w:tplc="935A8F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05711E"/>
    <w:multiLevelType w:val="hybridMultilevel"/>
    <w:tmpl w:val="79F650C6"/>
    <w:lvl w:ilvl="0" w:tplc="116A82F4">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3C7EA1"/>
    <w:multiLevelType w:val="hybridMultilevel"/>
    <w:tmpl w:val="C846B796"/>
    <w:lvl w:ilvl="0" w:tplc="39A611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424EFD"/>
    <w:multiLevelType w:val="multilevel"/>
    <w:tmpl w:val="82B02E1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D25514A"/>
    <w:multiLevelType w:val="hybridMultilevel"/>
    <w:tmpl w:val="AB3EE59E"/>
    <w:lvl w:ilvl="0" w:tplc="612645E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D737FFC"/>
    <w:multiLevelType w:val="hybridMultilevel"/>
    <w:tmpl w:val="82B02E1E"/>
    <w:lvl w:ilvl="0" w:tplc="2CFE511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D22BCB"/>
    <w:multiLevelType w:val="hybridMultilevel"/>
    <w:tmpl w:val="FE3A94EA"/>
    <w:lvl w:ilvl="0" w:tplc="C23280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4D0CB2"/>
    <w:multiLevelType w:val="hybridMultilevel"/>
    <w:tmpl w:val="C6E48EE8"/>
    <w:lvl w:ilvl="0" w:tplc="2CFE51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7A2767"/>
    <w:multiLevelType w:val="hybridMultilevel"/>
    <w:tmpl w:val="B270EDD4"/>
    <w:lvl w:ilvl="0" w:tplc="C096D9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DCF64E3"/>
    <w:multiLevelType w:val="hybridMultilevel"/>
    <w:tmpl w:val="63E49266"/>
    <w:lvl w:ilvl="0" w:tplc="65B098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420ED2"/>
    <w:multiLevelType w:val="hybridMultilevel"/>
    <w:tmpl w:val="85CC81A6"/>
    <w:lvl w:ilvl="0" w:tplc="D87EF0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D2C5F76"/>
    <w:multiLevelType w:val="hybridMultilevel"/>
    <w:tmpl w:val="164E1660"/>
    <w:lvl w:ilvl="0" w:tplc="684A3B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35069EB"/>
    <w:multiLevelType w:val="hybridMultilevel"/>
    <w:tmpl w:val="56B491D0"/>
    <w:lvl w:ilvl="0" w:tplc="C21645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5061211"/>
    <w:multiLevelType w:val="hybridMultilevel"/>
    <w:tmpl w:val="92F41E7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C87973"/>
    <w:multiLevelType w:val="multilevel"/>
    <w:tmpl w:val="79F650C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03C1BAE"/>
    <w:multiLevelType w:val="hybridMultilevel"/>
    <w:tmpl w:val="A36C19BA"/>
    <w:lvl w:ilvl="0" w:tplc="383A7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6F5ADD"/>
    <w:multiLevelType w:val="hybridMultilevel"/>
    <w:tmpl w:val="98BA8726"/>
    <w:lvl w:ilvl="0" w:tplc="A9ACC964">
      <w:start w:val="2"/>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2">
    <w:nsid w:val="678C210C"/>
    <w:multiLevelType w:val="hybridMultilevel"/>
    <w:tmpl w:val="0D7C885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90D671B"/>
    <w:multiLevelType w:val="hybridMultilevel"/>
    <w:tmpl w:val="C5E8FF24"/>
    <w:lvl w:ilvl="0" w:tplc="DCF65D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9CD27B6"/>
    <w:multiLevelType w:val="hybridMultilevel"/>
    <w:tmpl w:val="1584AE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D2D21E1"/>
    <w:multiLevelType w:val="hybridMultilevel"/>
    <w:tmpl w:val="7062C5A8"/>
    <w:lvl w:ilvl="0" w:tplc="13D88E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3841F7"/>
    <w:multiLevelType w:val="hybridMultilevel"/>
    <w:tmpl w:val="A5AC2920"/>
    <w:lvl w:ilvl="0" w:tplc="2CFE511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EF787E"/>
    <w:multiLevelType w:val="hybridMultilevel"/>
    <w:tmpl w:val="167E3F0C"/>
    <w:lvl w:ilvl="0" w:tplc="963E5D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C300223"/>
    <w:multiLevelType w:val="hybridMultilevel"/>
    <w:tmpl w:val="81E481FE"/>
    <w:lvl w:ilvl="0" w:tplc="C308B6B2">
      <w:start w:val="1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21"/>
  </w:num>
  <w:num w:numId="3">
    <w:abstractNumId w:val="18"/>
  </w:num>
  <w:num w:numId="4">
    <w:abstractNumId w:val="24"/>
  </w:num>
  <w:num w:numId="5">
    <w:abstractNumId w:val="22"/>
  </w:num>
  <w:num w:numId="6">
    <w:abstractNumId w:val="6"/>
  </w:num>
  <w:num w:numId="7">
    <w:abstractNumId w:val="19"/>
  </w:num>
  <w:num w:numId="8">
    <w:abstractNumId w:val="26"/>
  </w:num>
  <w:num w:numId="9">
    <w:abstractNumId w:val="12"/>
  </w:num>
  <w:num w:numId="10">
    <w:abstractNumId w:val="10"/>
  </w:num>
  <w:num w:numId="11">
    <w:abstractNumId w:val="8"/>
  </w:num>
  <w:num w:numId="12">
    <w:abstractNumId w:val="4"/>
  </w:num>
  <w:num w:numId="13">
    <w:abstractNumId w:val="14"/>
  </w:num>
  <w:num w:numId="14">
    <w:abstractNumId w:val="0"/>
  </w:num>
  <w:num w:numId="15">
    <w:abstractNumId w:val="3"/>
  </w:num>
  <w:num w:numId="16">
    <w:abstractNumId w:val="5"/>
  </w:num>
  <w:num w:numId="17">
    <w:abstractNumId w:val="11"/>
  </w:num>
  <w:num w:numId="18">
    <w:abstractNumId w:val="23"/>
  </w:num>
  <w:num w:numId="19">
    <w:abstractNumId w:val="16"/>
  </w:num>
  <w:num w:numId="20">
    <w:abstractNumId w:val="9"/>
  </w:num>
  <w:num w:numId="21">
    <w:abstractNumId w:val="7"/>
  </w:num>
  <w:num w:numId="22">
    <w:abstractNumId w:val="25"/>
  </w:num>
  <w:num w:numId="23">
    <w:abstractNumId w:val="15"/>
  </w:num>
  <w:num w:numId="24">
    <w:abstractNumId w:val="2"/>
  </w:num>
  <w:num w:numId="25">
    <w:abstractNumId w:val="27"/>
  </w:num>
  <w:num w:numId="26">
    <w:abstractNumId w:val="20"/>
  </w:num>
  <w:num w:numId="27">
    <w:abstractNumId w:val="17"/>
  </w:num>
  <w:num w:numId="28">
    <w:abstractNumId w:val="13"/>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D176C3"/>
    <w:rsid w:val="00002764"/>
    <w:rsid w:val="00004AFA"/>
    <w:rsid w:val="00005723"/>
    <w:rsid w:val="00012D39"/>
    <w:rsid w:val="00015CA7"/>
    <w:rsid w:val="00016180"/>
    <w:rsid w:val="00017D99"/>
    <w:rsid w:val="0002020A"/>
    <w:rsid w:val="00020C24"/>
    <w:rsid w:val="00022142"/>
    <w:rsid w:val="00025DEB"/>
    <w:rsid w:val="00026955"/>
    <w:rsid w:val="00030AD5"/>
    <w:rsid w:val="00032888"/>
    <w:rsid w:val="00037296"/>
    <w:rsid w:val="00040229"/>
    <w:rsid w:val="000428E9"/>
    <w:rsid w:val="00042BF9"/>
    <w:rsid w:val="0004619A"/>
    <w:rsid w:val="000463C6"/>
    <w:rsid w:val="00050B38"/>
    <w:rsid w:val="0006310E"/>
    <w:rsid w:val="000653A3"/>
    <w:rsid w:val="00065B99"/>
    <w:rsid w:val="0006670E"/>
    <w:rsid w:val="00073FF5"/>
    <w:rsid w:val="00074149"/>
    <w:rsid w:val="000807D0"/>
    <w:rsid w:val="000829EB"/>
    <w:rsid w:val="00083765"/>
    <w:rsid w:val="0008396B"/>
    <w:rsid w:val="00093920"/>
    <w:rsid w:val="000958F1"/>
    <w:rsid w:val="000962B9"/>
    <w:rsid w:val="00097599"/>
    <w:rsid w:val="000A7233"/>
    <w:rsid w:val="000A7471"/>
    <w:rsid w:val="000B09C1"/>
    <w:rsid w:val="000B3927"/>
    <w:rsid w:val="000B515C"/>
    <w:rsid w:val="000C0B86"/>
    <w:rsid w:val="000C0C3F"/>
    <w:rsid w:val="000C3647"/>
    <w:rsid w:val="000C396D"/>
    <w:rsid w:val="000C7EAD"/>
    <w:rsid w:val="000D42BD"/>
    <w:rsid w:val="000D57B6"/>
    <w:rsid w:val="000D7376"/>
    <w:rsid w:val="000D7FAE"/>
    <w:rsid w:val="000E0E7E"/>
    <w:rsid w:val="000E25DD"/>
    <w:rsid w:val="000E28EF"/>
    <w:rsid w:val="000E4F24"/>
    <w:rsid w:val="000E681E"/>
    <w:rsid w:val="000F034E"/>
    <w:rsid w:val="000F068B"/>
    <w:rsid w:val="000F29AE"/>
    <w:rsid w:val="000F5750"/>
    <w:rsid w:val="000F5BD5"/>
    <w:rsid w:val="000F5BFC"/>
    <w:rsid w:val="000F6D83"/>
    <w:rsid w:val="000F76FB"/>
    <w:rsid w:val="000F78AE"/>
    <w:rsid w:val="00105148"/>
    <w:rsid w:val="00105CC1"/>
    <w:rsid w:val="00106EBC"/>
    <w:rsid w:val="001079D0"/>
    <w:rsid w:val="00111A28"/>
    <w:rsid w:val="001146C5"/>
    <w:rsid w:val="00116488"/>
    <w:rsid w:val="001167B7"/>
    <w:rsid w:val="00123CBE"/>
    <w:rsid w:val="00125E21"/>
    <w:rsid w:val="00127E3B"/>
    <w:rsid w:val="001321A4"/>
    <w:rsid w:val="00133DAC"/>
    <w:rsid w:val="00134788"/>
    <w:rsid w:val="001355B7"/>
    <w:rsid w:val="00143808"/>
    <w:rsid w:val="00144AD9"/>
    <w:rsid w:val="001463B0"/>
    <w:rsid w:val="00151763"/>
    <w:rsid w:val="00151B88"/>
    <w:rsid w:val="00160C9F"/>
    <w:rsid w:val="00162AB6"/>
    <w:rsid w:val="00163BDF"/>
    <w:rsid w:val="0016542B"/>
    <w:rsid w:val="00170FA5"/>
    <w:rsid w:val="001715AA"/>
    <w:rsid w:val="00173DCA"/>
    <w:rsid w:val="0018250A"/>
    <w:rsid w:val="00184CBC"/>
    <w:rsid w:val="00184DAA"/>
    <w:rsid w:val="00186629"/>
    <w:rsid w:val="001A04C4"/>
    <w:rsid w:val="001A0AF1"/>
    <w:rsid w:val="001A11C0"/>
    <w:rsid w:val="001A45F0"/>
    <w:rsid w:val="001A5501"/>
    <w:rsid w:val="001B5C64"/>
    <w:rsid w:val="001B6027"/>
    <w:rsid w:val="001B61B3"/>
    <w:rsid w:val="001B74C2"/>
    <w:rsid w:val="001C303F"/>
    <w:rsid w:val="001C319D"/>
    <w:rsid w:val="001C3CB0"/>
    <w:rsid w:val="001C3D4F"/>
    <w:rsid w:val="001C7DE1"/>
    <w:rsid w:val="001D24BC"/>
    <w:rsid w:val="001D2AB5"/>
    <w:rsid w:val="001D2D56"/>
    <w:rsid w:val="001D41A8"/>
    <w:rsid w:val="001E08D3"/>
    <w:rsid w:val="001E254C"/>
    <w:rsid w:val="001E35E8"/>
    <w:rsid w:val="001E4BC7"/>
    <w:rsid w:val="001E4DDA"/>
    <w:rsid w:val="001E5908"/>
    <w:rsid w:val="001E5F91"/>
    <w:rsid w:val="001F290F"/>
    <w:rsid w:val="001F4896"/>
    <w:rsid w:val="002019B1"/>
    <w:rsid w:val="002145FD"/>
    <w:rsid w:val="00216A6E"/>
    <w:rsid w:val="00220A9B"/>
    <w:rsid w:val="0022143F"/>
    <w:rsid w:val="00221A5F"/>
    <w:rsid w:val="002234C1"/>
    <w:rsid w:val="00225F8C"/>
    <w:rsid w:val="0022625F"/>
    <w:rsid w:val="00227B63"/>
    <w:rsid w:val="00233356"/>
    <w:rsid w:val="002406FB"/>
    <w:rsid w:val="00242430"/>
    <w:rsid w:val="002467DB"/>
    <w:rsid w:val="00252B31"/>
    <w:rsid w:val="00253E79"/>
    <w:rsid w:val="00257E59"/>
    <w:rsid w:val="00260AD2"/>
    <w:rsid w:val="00261575"/>
    <w:rsid w:val="0026267B"/>
    <w:rsid w:val="002641AF"/>
    <w:rsid w:val="002651BD"/>
    <w:rsid w:val="00265CE3"/>
    <w:rsid w:val="00266146"/>
    <w:rsid w:val="00273AA9"/>
    <w:rsid w:val="0027434C"/>
    <w:rsid w:val="00277646"/>
    <w:rsid w:val="00285508"/>
    <w:rsid w:val="00286DD0"/>
    <w:rsid w:val="00291993"/>
    <w:rsid w:val="002937EC"/>
    <w:rsid w:val="00295768"/>
    <w:rsid w:val="002A0551"/>
    <w:rsid w:val="002A3D12"/>
    <w:rsid w:val="002A458C"/>
    <w:rsid w:val="002B5DBA"/>
    <w:rsid w:val="002B7886"/>
    <w:rsid w:val="002C008C"/>
    <w:rsid w:val="002C054F"/>
    <w:rsid w:val="002C1D8F"/>
    <w:rsid w:val="002C36AA"/>
    <w:rsid w:val="002C3B3B"/>
    <w:rsid w:val="002C5ADB"/>
    <w:rsid w:val="002D6EFF"/>
    <w:rsid w:val="002E0C1C"/>
    <w:rsid w:val="002E2AC3"/>
    <w:rsid w:val="002E327D"/>
    <w:rsid w:val="002E3414"/>
    <w:rsid w:val="002E3DC6"/>
    <w:rsid w:val="002E5F61"/>
    <w:rsid w:val="002E61B4"/>
    <w:rsid w:val="002E6787"/>
    <w:rsid w:val="002E760E"/>
    <w:rsid w:val="002F01C6"/>
    <w:rsid w:val="002F1E6A"/>
    <w:rsid w:val="002F33AC"/>
    <w:rsid w:val="002F37D6"/>
    <w:rsid w:val="002F625B"/>
    <w:rsid w:val="002F72D2"/>
    <w:rsid w:val="0030085D"/>
    <w:rsid w:val="00301298"/>
    <w:rsid w:val="00301EF0"/>
    <w:rsid w:val="003021E6"/>
    <w:rsid w:val="00304DD7"/>
    <w:rsid w:val="003057DA"/>
    <w:rsid w:val="00305959"/>
    <w:rsid w:val="00306935"/>
    <w:rsid w:val="003101DA"/>
    <w:rsid w:val="00311F50"/>
    <w:rsid w:val="00312452"/>
    <w:rsid w:val="003175AE"/>
    <w:rsid w:val="00321378"/>
    <w:rsid w:val="00324BF5"/>
    <w:rsid w:val="00325459"/>
    <w:rsid w:val="003255B0"/>
    <w:rsid w:val="0032615D"/>
    <w:rsid w:val="0032638B"/>
    <w:rsid w:val="003263BD"/>
    <w:rsid w:val="003267E2"/>
    <w:rsid w:val="00326AB4"/>
    <w:rsid w:val="003326A6"/>
    <w:rsid w:val="0033313E"/>
    <w:rsid w:val="00335D3D"/>
    <w:rsid w:val="003369A2"/>
    <w:rsid w:val="00337562"/>
    <w:rsid w:val="00337986"/>
    <w:rsid w:val="00337D7B"/>
    <w:rsid w:val="0034374A"/>
    <w:rsid w:val="00343F76"/>
    <w:rsid w:val="00346C7E"/>
    <w:rsid w:val="003479CB"/>
    <w:rsid w:val="003515D2"/>
    <w:rsid w:val="00354A70"/>
    <w:rsid w:val="00356303"/>
    <w:rsid w:val="00356D19"/>
    <w:rsid w:val="00357BC7"/>
    <w:rsid w:val="003603C2"/>
    <w:rsid w:val="0036141A"/>
    <w:rsid w:val="0036312A"/>
    <w:rsid w:val="00365F4E"/>
    <w:rsid w:val="00366A47"/>
    <w:rsid w:val="00366D59"/>
    <w:rsid w:val="00371283"/>
    <w:rsid w:val="0037141D"/>
    <w:rsid w:val="003728C9"/>
    <w:rsid w:val="003729A4"/>
    <w:rsid w:val="00372A51"/>
    <w:rsid w:val="00374025"/>
    <w:rsid w:val="00374C21"/>
    <w:rsid w:val="00374E19"/>
    <w:rsid w:val="00374F7E"/>
    <w:rsid w:val="00376D34"/>
    <w:rsid w:val="00377D57"/>
    <w:rsid w:val="00385829"/>
    <w:rsid w:val="00390CAE"/>
    <w:rsid w:val="00392C05"/>
    <w:rsid w:val="00397393"/>
    <w:rsid w:val="00397699"/>
    <w:rsid w:val="003B1168"/>
    <w:rsid w:val="003B7493"/>
    <w:rsid w:val="003B7692"/>
    <w:rsid w:val="003B7878"/>
    <w:rsid w:val="003C4066"/>
    <w:rsid w:val="003C7472"/>
    <w:rsid w:val="003D0EFE"/>
    <w:rsid w:val="003D266C"/>
    <w:rsid w:val="003D5823"/>
    <w:rsid w:val="003D7348"/>
    <w:rsid w:val="003D7859"/>
    <w:rsid w:val="003E1BB3"/>
    <w:rsid w:val="003E3654"/>
    <w:rsid w:val="003E439B"/>
    <w:rsid w:val="003E789F"/>
    <w:rsid w:val="003F1E3C"/>
    <w:rsid w:val="003F3763"/>
    <w:rsid w:val="003F4ABA"/>
    <w:rsid w:val="003F5A22"/>
    <w:rsid w:val="003F61FE"/>
    <w:rsid w:val="003F7A14"/>
    <w:rsid w:val="00401E19"/>
    <w:rsid w:val="0040340F"/>
    <w:rsid w:val="004034E1"/>
    <w:rsid w:val="004117EF"/>
    <w:rsid w:val="00411EF8"/>
    <w:rsid w:val="00412668"/>
    <w:rsid w:val="00413DE5"/>
    <w:rsid w:val="004162DD"/>
    <w:rsid w:val="00417ADC"/>
    <w:rsid w:val="0042007F"/>
    <w:rsid w:val="00420E66"/>
    <w:rsid w:val="0042777E"/>
    <w:rsid w:val="00433264"/>
    <w:rsid w:val="004370FB"/>
    <w:rsid w:val="00441B99"/>
    <w:rsid w:val="004432CA"/>
    <w:rsid w:val="00443CC7"/>
    <w:rsid w:val="004514C8"/>
    <w:rsid w:val="00451581"/>
    <w:rsid w:val="0045164E"/>
    <w:rsid w:val="004528EA"/>
    <w:rsid w:val="00456CEE"/>
    <w:rsid w:val="00461F10"/>
    <w:rsid w:val="0046318C"/>
    <w:rsid w:val="00463D73"/>
    <w:rsid w:val="00463E50"/>
    <w:rsid w:val="00467051"/>
    <w:rsid w:val="004709E1"/>
    <w:rsid w:val="00470BEB"/>
    <w:rsid w:val="00473255"/>
    <w:rsid w:val="00473C76"/>
    <w:rsid w:val="004812AA"/>
    <w:rsid w:val="00482B93"/>
    <w:rsid w:val="004848BC"/>
    <w:rsid w:val="00484C4C"/>
    <w:rsid w:val="00487562"/>
    <w:rsid w:val="004925C2"/>
    <w:rsid w:val="004930CE"/>
    <w:rsid w:val="004946BA"/>
    <w:rsid w:val="00496DA0"/>
    <w:rsid w:val="0049779E"/>
    <w:rsid w:val="004A12C6"/>
    <w:rsid w:val="004A4FEC"/>
    <w:rsid w:val="004A7C8B"/>
    <w:rsid w:val="004C525B"/>
    <w:rsid w:val="004C5BE2"/>
    <w:rsid w:val="004C7E62"/>
    <w:rsid w:val="004E04E3"/>
    <w:rsid w:val="004E2E13"/>
    <w:rsid w:val="004E44CA"/>
    <w:rsid w:val="004E5F0E"/>
    <w:rsid w:val="004F3D8F"/>
    <w:rsid w:val="004F5451"/>
    <w:rsid w:val="004F695D"/>
    <w:rsid w:val="005033FD"/>
    <w:rsid w:val="00503A1C"/>
    <w:rsid w:val="0050413F"/>
    <w:rsid w:val="00505EBA"/>
    <w:rsid w:val="005079B3"/>
    <w:rsid w:val="00510FF5"/>
    <w:rsid w:val="0051475A"/>
    <w:rsid w:val="00520E96"/>
    <w:rsid w:val="0052262C"/>
    <w:rsid w:val="00525EA2"/>
    <w:rsid w:val="005270AF"/>
    <w:rsid w:val="00530915"/>
    <w:rsid w:val="00532CD8"/>
    <w:rsid w:val="005373E9"/>
    <w:rsid w:val="00541C5B"/>
    <w:rsid w:val="005436FF"/>
    <w:rsid w:val="00545AA6"/>
    <w:rsid w:val="00546543"/>
    <w:rsid w:val="00547D66"/>
    <w:rsid w:val="005511B8"/>
    <w:rsid w:val="00551AF2"/>
    <w:rsid w:val="0056144A"/>
    <w:rsid w:val="005628B2"/>
    <w:rsid w:val="005642CC"/>
    <w:rsid w:val="00564CB2"/>
    <w:rsid w:val="0056682C"/>
    <w:rsid w:val="00567BB2"/>
    <w:rsid w:val="0057275B"/>
    <w:rsid w:val="0057691F"/>
    <w:rsid w:val="005778B7"/>
    <w:rsid w:val="00577ED3"/>
    <w:rsid w:val="005851CC"/>
    <w:rsid w:val="00590678"/>
    <w:rsid w:val="0059464A"/>
    <w:rsid w:val="005959B6"/>
    <w:rsid w:val="00597351"/>
    <w:rsid w:val="0059761E"/>
    <w:rsid w:val="00597843"/>
    <w:rsid w:val="005A0C8A"/>
    <w:rsid w:val="005A4BB1"/>
    <w:rsid w:val="005A6B4F"/>
    <w:rsid w:val="005B0978"/>
    <w:rsid w:val="005B40D5"/>
    <w:rsid w:val="005C4D39"/>
    <w:rsid w:val="005C4E21"/>
    <w:rsid w:val="005D348F"/>
    <w:rsid w:val="005D544D"/>
    <w:rsid w:val="005E097D"/>
    <w:rsid w:val="005F37DF"/>
    <w:rsid w:val="005F4819"/>
    <w:rsid w:val="005F6F3E"/>
    <w:rsid w:val="005F7A68"/>
    <w:rsid w:val="00601BDC"/>
    <w:rsid w:val="00611206"/>
    <w:rsid w:val="00612BEB"/>
    <w:rsid w:val="00624F60"/>
    <w:rsid w:val="00626008"/>
    <w:rsid w:val="006278ED"/>
    <w:rsid w:val="00641493"/>
    <w:rsid w:val="00643680"/>
    <w:rsid w:val="00644282"/>
    <w:rsid w:val="0064443C"/>
    <w:rsid w:val="00644EF1"/>
    <w:rsid w:val="00644F47"/>
    <w:rsid w:val="006466E5"/>
    <w:rsid w:val="00646BB3"/>
    <w:rsid w:val="00647A64"/>
    <w:rsid w:val="00651B1C"/>
    <w:rsid w:val="00652386"/>
    <w:rsid w:val="00652A58"/>
    <w:rsid w:val="006543C1"/>
    <w:rsid w:val="00654884"/>
    <w:rsid w:val="006615C4"/>
    <w:rsid w:val="006667C5"/>
    <w:rsid w:val="00667E50"/>
    <w:rsid w:val="00670608"/>
    <w:rsid w:val="0067114E"/>
    <w:rsid w:val="0067366A"/>
    <w:rsid w:val="00685574"/>
    <w:rsid w:val="0068577B"/>
    <w:rsid w:val="0068659D"/>
    <w:rsid w:val="00687404"/>
    <w:rsid w:val="00687561"/>
    <w:rsid w:val="006A0DEC"/>
    <w:rsid w:val="006A4E17"/>
    <w:rsid w:val="006A72C9"/>
    <w:rsid w:val="006B01BC"/>
    <w:rsid w:val="006B36D4"/>
    <w:rsid w:val="006B3B51"/>
    <w:rsid w:val="006B6531"/>
    <w:rsid w:val="006C7D2C"/>
    <w:rsid w:val="006D05DD"/>
    <w:rsid w:val="006D150A"/>
    <w:rsid w:val="006D1DD0"/>
    <w:rsid w:val="006D451B"/>
    <w:rsid w:val="006D4A0F"/>
    <w:rsid w:val="006D66E6"/>
    <w:rsid w:val="006E1CEF"/>
    <w:rsid w:val="006E2A70"/>
    <w:rsid w:val="006E32EE"/>
    <w:rsid w:val="006E381F"/>
    <w:rsid w:val="006E68C2"/>
    <w:rsid w:val="006E708C"/>
    <w:rsid w:val="00704119"/>
    <w:rsid w:val="00712B81"/>
    <w:rsid w:val="00712DAE"/>
    <w:rsid w:val="0071695B"/>
    <w:rsid w:val="007179CC"/>
    <w:rsid w:val="007243DD"/>
    <w:rsid w:val="00725074"/>
    <w:rsid w:val="00726AA4"/>
    <w:rsid w:val="007271FB"/>
    <w:rsid w:val="007359F4"/>
    <w:rsid w:val="007377C4"/>
    <w:rsid w:val="00741BAF"/>
    <w:rsid w:val="00744592"/>
    <w:rsid w:val="0074601D"/>
    <w:rsid w:val="00747FCF"/>
    <w:rsid w:val="00750370"/>
    <w:rsid w:val="00750C52"/>
    <w:rsid w:val="00752875"/>
    <w:rsid w:val="0075559E"/>
    <w:rsid w:val="007559D1"/>
    <w:rsid w:val="00755DB4"/>
    <w:rsid w:val="00757B5C"/>
    <w:rsid w:val="007607EB"/>
    <w:rsid w:val="00761EDD"/>
    <w:rsid w:val="0076525D"/>
    <w:rsid w:val="00773018"/>
    <w:rsid w:val="0078008F"/>
    <w:rsid w:val="007839E7"/>
    <w:rsid w:val="007858CA"/>
    <w:rsid w:val="00785E86"/>
    <w:rsid w:val="00786012"/>
    <w:rsid w:val="00786555"/>
    <w:rsid w:val="00786DFA"/>
    <w:rsid w:val="0079068E"/>
    <w:rsid w:val="007924AA"/>
    <w:rsid w:val="00795AE4"/>
    <w:rsid w:val="007A293B"/>
    <w:rsid w:val="007A4C8D"/>
    <w:rsid w:val="007B0974"/>
    <w:rsid w:val="007B0D2D"/>
    <w:rsid w:val="007B263D"/>
    <w:rsid w:val="007B374B"/>
    <w:rsid w:val="007B3B91"/>
    <w:rsid w:val="007B4656"/>
    <w:rsid w:val="007B4BEA"/>
    <w:rsid w:val="007B5455"/>
    <w:rsid w:val="007C0377"/>
    <w:rsid w:val="007C4825"/>
    <w:rsid w:val="007E0744"/>
    <w:rsid w:val="007E4D8B"/>
    <w:rsid w:val="007E69C6"/>
    <w:rsid w:val="007E75E9"/>
    <w:rsid w:val="007F2F8D"/>
    <w:rsid w:val="0080052F"/>
    <w:rsid w:val="00800C1B"/>
    <w:rsid w:val="008014BD"/>
    <w:rsid w:val="0080306C"/>
    <w:rsid w:val="0080483A"/>
    <w:rsid w:val="00806114"/>
    <w:rsid w:val="00807C65"/>
    <w:rsid w:val="00810976"/>
    <w:rsid w:val="00812C72"/>
    <w:rsid w:val="008143F7"/>
    <w:rsid w:val="008227E9"/>
    <w:rsid w:val="008244C5"/>
    <w:rsid w:val="00825FD5"/>
    <w:rsid w:val="008263D1"/>
    <w:rsid w:val="008358D6"/>
    <w:rsid w:val="00836BDC"/>
    <w:rsid w:val="00840B49"/>
    <w:rsid w:val="00851C6A"/>
    <w:rsid w:val="00852FE9"/>
    <w:rsid w:val="00853905"/>
    <w:rsid w:val="00855EEC"/>
    <w:rsid w:val="00856E78"/>
    <w:rsid w:val="008616B4"/>
    <w:rsid w:val="00861E76"/>
    <w:rsid w:val="00862E91"/>
    <w:rsid w:val="0086366A"/>
    <w:rsid w:val="00872BE6"/>
    <w:rsid w:val="00883309"/>
    <w:rsid w:val="00886416"/>
    <w:rsid w:val="00890C11"/>
    <w:rsid w:val="00893A9A"/>
    <w:rsid w:val="008943A8"/>
    <w:rsid w:val="00894BE9"/>
    <w:rsid w:val="008951D3"/>
    <w:rsid w:val="00895B71"/>
    <w:rsid w:val="00895E74"/>
    <w:rsid w:val="008963DD"/>
    <w:rsid w:val="00897E93"/>
    <w:rsid w:val="008A668A"/>
    <w:rsid w:val="008B0672"/>
    <w:rsid w:val="008B0C24"/>
    <w:rsid w:val="008B188B"/>
    <w:rsid w:val="008B3EB0"/>
    <w:rsid w:val="008B4770"/>
    <w:rsid w:val="008B612A"/>
    <w:rsid w:val="008B7AA6"/>
    <w:rsid w:val="008C0686"/>
    <w:rsid w:val="008C11D5"/>
    <w:rsid w:val="008C1473"/>
    <w:rsid w:val="008C227A"/>
    <w:rsid w:val="008C33F1"/>
    <w:rsid w:val="008C5A05"/>
    <w:rsid w:val="008C650C"/>
    <w:rsid w:val="008C67F8"/>
    <w:rsid w:val="008D04F6"/>
    <w:rsid w:val="008D267D"/>
    <w:rsid w:val="008D3001"/>
    <w:rsid w:val="008D7174"/>
    <w:rsid w:val="008D72D2"/>
    <w:rsid w:val="008E1211"/>
    <w:rsid w:val="008E2D98"/>
    <w:rsid w:val="008E3CF1"/>
    <w:rsid w:val="008E726B"/>
    <w:rsid w:val="008F0014"/>
    <w:rsid w:val="008F782F"/>
    <w:rsid w:val="0090085B"/>
    <w:rsid w:val="0090132C"/>
    <w:rsid w:val="00901B54"/>
    <w:rsid w:val="00901BE3"/>
    <w:rsid w:val="00902A98"/>
    <w:rsid w:val="00902AE0"/>
    <w:rsid w:val="00905B6C"/>
    <w:rsid w:val="0091040E"/>
    <w:rsid w:val="0091063D"/>
    <w:rsid w:val="009118E8"/>
    <w:rsid w:val="00914CF4"/>
    <w:rsid w:val="00915A0A"/>
    <w:rsid w:val="009162E2"/>
    <w:rsid w:val="00916722"/>
    <w:rsid w:val="00917265"/>
    <w:rsid w:val="00917E54"/>
    <w:rsid w:val="009216EE"/>
    <w:rsid w:val="009231D3"/>
    <w:rsid w:val="00924C8B"/>
    <w:rsid w:val="0092661E"/>
    <w:rsid w:val="00926D19"/>
    <w:rsid w:val="00932D44"/>
    <w:rsid w:val="0093405E"/>
    <w:rsid w:val="00941E5B"/>
    <w:rsid w:val="00942A78"/>
    <w:rsid w:val="00942BAD"/>
    <w:rsid w:val="0094462B"/>
    <w:rsid w:val="00951822"/>
    <w:rsid w:val="00952088"/>
    <w:rsid w:val="009551EC"/>
    <w:rsid w:val="009552CA"/>
    <w:rsid w:val="009575D2"/>
    <w:rsid w:val="009579D1"/>
    <w:rsid w:val="00960168"/>
    <w:rsid w:val="009720FA"/>
    <w:rsid w:val="009748EF"/>
    <w:rsid w:val="009779CA"/>
    <w:rsid w:val="009825A5"/>
    <w:rsid w:val="00982C30"/>
    <w:rsid w:val="00987626"/>
    <w:rsid w:val="0099180C"/>
    <w:rsid w:val="00991E8A"/>
    <w:rsid w:val="009920C8"/>
    <w:rsid w:val="009929B8"/>
    <w:rsid w:val="00992EC4"/>
    <w:rsid w:val="00993EB1"/>
    <w:rsid w:val="00995F1B"/>
    <w:rsid w:val="00996E06"/>
    <w:rsid w:val="009976EB"/>
    <w:rsid w:val="009A04AE"/>
    <w:rsid w:val="009A0805"/>
    <w:rsid w:val="009A232D"/>
    <w:rsid w:val="009A7547"/>
    <w:rsid w:val="009B064F"/>
    <w:rsid w:val="009B26D4"/>
    <w:rsid w:val="009B298F"/>
    <w:rsid w:val="009C0032"/>
    <w:rsid w:val="009C5780"/>
    <w:rsid w:val="009C7C35"/>
    <w:rsid w:val="009D0774"/>
    <w:rsid w:val="009D62D1"/>
    <w:rsid w:val="009D75A3"/>
    <w:rsid w:val="009E0F6F"/>
    <w:rsid w:val="009E185E"/>
    <w:rsid w:val="009E5E31"/>
    <w:rsid w:val="009E64D1"/>
    <w:rsid w:val="009E674E"/>
    <w:rsid w:val="009F77F0"/>
    <w:rsid w:val="00A01A93"/>
    <w:rsid w:val="00A05AF3"/>
    <w:rsid w:val="00A1112E"/>
    <w:rsid w:val="00A11489"/>
    <w:rsid w:val="00A126E3"/>
    <w:rsid w:val="00A146C3"/>
    <w:rsid w:val="00A1553D"/>
    <w:rsid w:val="00A22A1E"/>
    <w:rsid w:val="00A234C8"/>
    <w:rsid w:val="00A26530"/>
    <w:rsid w:val="00A275A2"/>
    <w:rsid w:val="00A30D60"/>
    <w:rsid w:val="00A32B17"/>
    <w:rsid w:val="00A36A6A"/>
    <w:rsid w:val="00A52A10"/>
    <w:rsid w:val="00A560BC"/>
    <w:rsid w:val="00A61C99"/>
    <w:rsid w:val="00A61E61"/>
    <w:rsid w:val="00A65D7C"/>
    <w:rsid w:val="00A67C7D"/>
    <w:rsid w:val="00A714A9"/>
    <w:rsid w:val="00A75FF0"/>
    <w:rsid w:val="00A82813"/>
    <w:rsid w:val="00A8362D"/>
    <w:rsid w:val="00A84116"/>
    <w:rsid w:val="00A84E2C"/>
    <w:rsid w:val="00A90581"/>
    <w:rsid w:val="00A90EC1"/>
    <w:rsid w:val="00A9287D"/>
    <w:rsid w:val="00A9415E"/>
    <w:rsid w:val="00A947C2"/>
    <w:rsid w:val="00AA3A62"/>
    <w:rsid w:val="00AA6783"/>
    <w:rsid w:val="00AB4FDA"/>
    <w:rsid w:val="00AC053F"/>
    <w:rsid w:val="00AC1E67"/>
    <w:rsid w:val="00AC2953"/>
    <w:rsid w:val="00AC2BD8"/>
    <w:rsid w:val="00AC2EE4"/>
    <w:rsid w:val="00AC38E2"/>
    <w:rsid w:val="00AC3D85"/>
    <w:rsid w:val="00AC577E"/>
    <w:rsid w:val="00AC7644"/>
    <w:rsid w:val="00AC7751"/>
    <w:rsid w:val="00AD2700"/>
    <w:rsid w:val="00AD2F8B"/>
    <w:rsid w:val="00AD5BC7"/>
    <w:rsid w:val="00AE2131"/>
    <w:rsid w:val="00AE3E79"/>
    <w:rsid w:val="00AE4F21"/>
    <w:rsid w:val="00AE6CBF"/>
    <w:rsid w:val="00AE7B4C"/>
    <w:rsid w:val="00AF62E3"/>
    <w:rsid w:val="00B0078C"/>
    <w:rsid w:val="00B02A50"/>
    <w:rsid w:val="00B02D20"/>
    <w:rsid w:val="00B0790F"/>
    <w:rsid w:val="00B1547D"/>
    <w:rsid w:val="00B16894"/>
    <w:rsid w:val="00B16F34"/>
    <w:rsid w:val="00B21352"/>
    <w:rsid w:val="00B23AA0"/>
    <w:rsid w:val="00B23FFC"/>
    <w:rsid w:val="00B24947"/>
    <w:rsid w:val="00B33FFF"/>
    <w:rsid w:val="00B36E22"/>
    <w:rsid w:val="00B405E0"/>
    <w:rsid w:val="00B41730"/>
    <w:rsid w:val="00B45449"/>
    <w:rsid w:val="00B47400"/>
    <w:rsid w:val="00B47C38"/>
    <w:rsid w:val="00B47FED"/>
    <w:rsid w:val="00B527B9"/>
    <w:rsid w:val="00B565CD"/>
    <w:rsid w:val="00B6789A"/>
    <w:rsid w:val="00B718B6"/>
    <w:rsid w:val="00B7731A"/>
    <w:rsid w:val="00B87A1D"/>
    <w:rsid w:val="00B9098A"/>
    <w:rsid w:val="00B90C5E"/>
    <w:rsid w:val="00B9199D"/>
    <w:rsid w:val="00B91D98"/>
    <w:rsid w:val="00B939B6"/>
    <w:rsid w:val="00BA037D"/>
    <w:rsid w:val="00BA0499"/>
    <w:rsid w:val="00BA5058"/>
    <w:rsid w:val="00BA5120"/>
    <w:rsid w:val="00BA73F3"/>
    <w:rsid w:val="00BB01B3"/>
    <w:rsid w:val="00BB2ADB"/>
    <w:rsid w:val="00BB41D3"/>
    <w:rsid w:val="00BB7944"/>
    <w:rsid w:val="00BC1349"/>
    <w:rsid w:val="00BC61FB"/>
    <w:rsid w:val="00BC64C9"/>
    <w:rsid w:val="00BD29C4"/>
    <w:rsid w:val="00BD434D"/>
    <w:rsid w:val="00BD7E3E"/>
    <w:rsid w:val="00BE1630"/>
    <w:rsid w:val="00BE2274"/>
    <w:rsid w:val="00BE2A38"/>
    <w:rsid w:val="00BE43F0"/>
    <w:rsid w:val="00BE5418"/>
    <w:rsid w:val="00BE69EA"/>
    <w:rsid w:val="00BF1CCD"/>
    <w:rsid w:val="00BF1F9C"/>
    <w:rsid w:val="00C00961"/>
    <w:rsid w:val="00C00E01"/>
    <w:rsid w:val="00C02C63"/>
    <w:rsid w:val="00C07D29"/>
    <w:rsid w:val="00C12F61"/>
    <w:rsid w:val="00C1513F"/>
    <w:rsid w:val="00C15FF6"/>
    <w:rsid w:val="00C171C2"/>
    <w:rsid w:val="00C202B6"/>
    <w:rsid w:val="00C21D1A"/>
    <w:rsid w:val="00C2265A"/>
    <w:rsid w:val="00C2663C"/>
    <w:rsid w:val="00C26CF1"/>
    <w:rsid w:val="00C30975"/>
    <w:rsid w:val="00C35F26"/>
    <w:rsid w:val="00C4015C"/>
    <w:rsid w:val="00C457CC"/>
    <w:rsid w:val="00C53050"/>
    <w:rsid w:val="00C530A4"/>
    <w:rsid w:val="00C54A47"/>
    <w:rsid w:val="00C61343"/>
    <w:rsid w:val="00C64B21"/>
    <w:rsid w:val="00C64D04"/>
    <w:rsid w:val="00C661DC"/>
    <w:rsid w:val="00C70D57"/>
    <w:rsid w:val="00C73E90"/>
    <w:rsid w:val="00C81C41"/>
    <w:rsid w:val="00C82582"/>
    <w:rsid w:val="00C84784"/>
    <w:rsid w:val="00C86E58"/>
    <w:rsid w:val="00C918FD"/>
    <w:rsid w:val="00C93465"/>
    <w:rsid w:val="00C960C2"/>
    <w:rsid w:val="00C9720D"/>
    <w:rsid w:val="00CA1798"/>
    <w:rsid w:val="00CB02D5"/>
    <w:rsid w:val="00CB1E87"/>
    <w:rsid w:val="00CB2BA7"/>
    <w:rsid w:val="00CB5C28"/>
    <w:rsid w:val="00CC5EEF"/>
    <w:rsid w:val="00CD51DC"/>
    <w:rsid w:val="00CE154B"/>
    <w:rsid w:val="00CE34B3"/>
    <w:rsid w:val="00CF29F1"/>
    <w:rsid w:val="00D004E9"/>
    <w:rsid w:val="00D0063C"/>
    <w:rsid w:val="00D03B2B"/>
    <w:rsid w:val="00D04750"/>
    <w:rsid w:val="00D110EE"/>
    <w:rsid w:val="00D176C3"/>
    <w:rsid w:val="00D20551"/>
    <w:rsid w:val="00D31026"/>
    <w:rsid w:val="00D315AF"/>
    <w:rsid w:val="00D3714C"/>
    <w:rsid w:val="00D41D35"/>
    <w:rsid w:val="00D51DC4"/>
    <w:rsid w:val="00D53E2B"/>
    <w:rsid w:val="00D61ECC"/>
    <w:rsid w:val="00D62F95"/>
    <w:rsid w:val="00D639B3"/>
    <w:rsid w:val="00D66391"/>
    <w:rsid w:val="00D7132A"/>
    <w:rsid w:val="00D725E2"/>
    <w:rsid w:val="00D74139"/>
    <w:rsid w:val="00D741D5"/>
    <w:rsid w:val="00D75BC3"/>
    <w:rsid w:val="00D75F64"/>
    <w:rsid w:val="00D762FB"/>
    <w:rsid w:val="00D77FD2"/>
    <w:rsid w:val="00D81127"/>
    <w:rsid w:val="00D83611"/>
    <w:rsid w:val="00D84A1B"/>
    <w:rsid w:val="00D84A1D"/>
    <w:rsid w:val="00D8637F"/>
    <w:rsid w:val="00DA229C"/>
    <w:rsid w:val="00DA3867"/>
    <w:rsid w:val="00DA793E"/>
    <w:rsid w:val="00DB0AD9"/>
    <w:rsid w:val="00DB0BCD"/>
    <w:rsid w:val="00DB5329"/>
    <w:rsid w:val="00DC0EC7"/>
    <w:rsid w:val="00DC3095"/>
    <w:rsid w:val="00DC41A7"/>
    <w:rsid w:val="00DC434A"/>
    <w:rsid w:val="00DC73A0"/>
    <w:rsid w:val="00DD09C9"/>
    <w:rsid w:val="00DD176B"/>
    <w:rsid w:val="00DD432D"/>
    <w:rsid w:val="00DD447E"/>
    <w:rsid w:val="00DD5DA5"/>
    <w:rsid w:val="00DD69F0"/>
    <w:rsid w:val="00DD7DCC"/>
    <w:rsid w:val="00DF38BE"/>
    <w:rsid w:val="00DF3A45"/>
    <w:rsid w:val="00DF5117"/>
    <w:rsid w:val="00DF5A09"/>
    <w:rsid w:val="00DF6A30"/>
    <w:rsid w:val="00E0083E"/>
    <w:rsid w:val="00E028C2"/>
    <w:rsid w:val="00E0324C"/>
    <w:rsid w:val="00E03C51"/>
    <w:rsid w:val="00E03F83"/>
    <w:rsid w:val="00E1159C"/>
    <w:rsid w:val="00E12BF5"/>
    <w:rsid w:val="00E2263F"/>
    <w:rsid w:val="00E255E2"/>
    <w:rsid w:val="00E27832"/>
    <w:rsid w:val="00E337F1"/>
    <w:rsid w:val="00E3668E"/>
    <w:rsid w:val="00E37F4A"/>
    <w:rsid w:val="00E41EC1"/>
    <w:rsid w:val="00E43F27"/>
    <w:rsid w:val="00E5011A"/>
    <w:rsid w:val="00E52439"/>
    <w:rsid w:val="00E5483C"/>
    <w:rsid w:val="00E55F65"/>
    <w:rsid w:val="00E57C16"/>
    <w:rsid w:val="00E605DB"/>
    <w:rsid w:val="00E6226F"/>
    <w:rsid w:val="00E62EA6"/>
    <w:rsid w:val="00E6572B"/>
    <w:rsid w:val="00E663DE"/>
    <w:rsid w:val="00E66883"/>
    <w:rsid w:val="00E72C77"/>
    <w:rsid w:val="00E73EAF"/>
    <w:rsid w:val="00E7646B"/>
    <w:rsid w:val="00E81D13"/>
    <w:rsid w:val="00E8299B"/>
    <w:rsid w:val="00E82AA2"/>
    <w:rsid w:val="00E8373C"/>
    <w:rsid w:val="00E87747"/>
    <w:rsid w:val="00E8777C"/>
    <w:rsid w:val="00E87CFA"/>
    <w:rsid w:val="00E90E9D"/>
    <w:rsid w:val="00E96E22"/>
    <w:rsid w:val="00EA1313"/>
    <w:rsid w:val="00EA2BF4"/>
    <w:rsid w:val="00EA358D"/>
    <w:rsid w:val="00EA6179"/>
    <w:rsid w:val="00EA753A"/>
    <w:rsid w:val="00EB23EE"/>
    <w:rsid w:val="00EB310D"/>
    <w:rsid w:val="00EC04DA"/>
    <w:rsid w:val="00EC0D64"/>
    <w:rsid w:val="00EC273F"/>
    <w:rsid w:val="00EC78BD"/>
    <w:rsid w:val="00ED7788"/>
    <w:rsid w:val="00EE5712"/>
    <w:rsid w:val="00EE6717"/>
    <w:rsid w:val="00EE7AE9"/>
    <w:rsid w:val="00EE7CA3"/>
    <w:rsid w:val="00EF7E56"/>
    <w:rsid w:val="00F047A6"/>
    <w:rsid w:val="00F07DE2"/>
    <w:rsid w:val="00F12E57"/>
    <w:rsid w:val="00F136EB"/>
    <w:rsid w:val="00F13FA2"/>
    <w:rsid w:val="00F16734"/>
    <w:rsid w:val="00F1799D"/>
    <w:rsid w:val="00F218A0"/>
    <w:rsid w:val="00F22DCC"/>
    <w:rsid w:val="00F231F2"/>
    <w:rsid w:val="00F25078"/>
    <w:rsid w:val="00F27CD8"/>
    <w:rsid w:val="00F30451"/>
    <w:rsid w:val="00F3487F"/>
    <w:rsid w:val="00F3530C"/>
    <w:rsid w:val="00F37B21"/>
    <w:rsid w:val="00F472DD"/>
    <w:rsid w:val="00F47BD3"/>
    <w:rsid w:val="00F542E6"/>
    <w:rsid w:val="00F5588A"/>
    <w:rsid w:val="00F5739E"/>
    <w:rsid w:val="00F6126C"/>
    <w:rsid w:val="00F6448A"/>
    <w:rsid w:val="00F677F2"/>
    <w:rsid w:val="00F707CC"/>
    <w:rsid w:val="00F711C7"/>
    <w:rsid w:val="00F732DB"/>
    <w:rsid w:val="00F747EC"/>
    <w:rsid w:val="00F755C5"/>
    <w:rsid w:val="00F82BB6"/>
    <w:rsid w:val="00F835EB"/>
    <w:rsid w:val="00F905E1"/>
    <w:rsid w:val="00F921FD"/>
    <w:rsid w:val="00F924B0"/>
    <w:rsid w:val="00F92C83"/>
    <w:rsid w:val="00FA15DC"/>
    <w:rsid w:val="00FA1FEA"/>
    <w:rsid w:val="00FB0C80"/>
    <w:rsid w:val="00FB0EAD"/>
    <w:rsid w:val="00FB3900"/>
    <w:rsid w:val="00FB3E3B"/>
    <w:rsid w:val="00FB64A1"/>
    <w:rsid w:val="00FC03ED"/>
    <w:rsid w:val="00FC2BFB"/>
    <w:rsid w:val="00FC47AD"/>
    <w:rsid w:val="00FD154D"/>
    <w:rsid w:val="00FD3C96"/>
    <w:rsid w:val="00FE1D26"/>
    <w:rsid w:val="00FE3AE1"/>
    <w:rsid w:val="00FE4858"/>
    <w:rsid w:val="00FE7456"/>
    <w:rsid w:val="00FF2D57"/>
    <w:rsid w:val="00FF3122"/>
    <w:rsid w:val="00FF4D1B"/>
    <w:rsid w:val="00FF4E56"/>
    <w:rsid w:val="00FF7236"/>
    <w:rsid w:val="00FF76E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6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7886"/>
    <w:rPr>
      <w:rFonts w:ascii="Arial" w:hAnsi="Arial" w:cs="Arial"/>
      <w:sz w:val="16"/>
      <w:szCs w:val="16"/>
    </w:rPr>
  </w:style>
  <w:style w:type="paragraph" w:styleId="Footer">
    <w:name w:val="footer"/>
    <w:basedOn w:val="Normal"/>
    <w:rsid w:val="00C30975"/>
    <w:pPr>
      <w:tabs>
        <w:tab w:val="center" w:pos="4320"/>
        <w:tab w:val="right" w:pos="8640"/>
      </w:tabs>
    </w:pPr>
  </w:style>
  <w:style w:type="character" w:styleId="PageNumber">
    <w:name w:val="page number"/>
    <w:basedOn w:val="DefaultParagraphFont"/>
    <w:rsid w:val="00C30975"/>
  </w:style>
  <w:style w:type="paragraph" w:styleId="ListParagraph">
    <w:name w:val="List Paragraph"/>
    <w:basedOn w:val="Normal"/>
    <w:uiPriority w:val="34"/>
    <w:qFormat/>
    <w:rsid w:val="002A3D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B9506-A61A-4802-9941-AADB14AC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4808</Words>
  <Characters>27407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PERATURAN DAERAH KABUPATEN MAROS</vt:lpstr>
    </vt:vector>
  </TitlesOfParts>
  <Company>dispenda</Company>
  <LinksUpToDate>false</LinksUpToDate>
  <CharactersWithSpaces>32151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PERATURAN DAERAH KABUPATEN MAROS</dc:title>
  <dc:subject/>
  <dc:creator>jasir</dc:creator>
  <cp:keywords/>
  <dc:description/>
  <cp:lastModifiedBy>A. Ghani</cp:lastModifiedBy>
  <cp:revision>39</cp:revision>
  <cp:lastPrinted>2011-01-31T04:37:00Z</cp:lastPrinted>
  <dcterms:created xsi:type="dcterms:W3CDTF">2011-01-31T04:08:00Z</dcterms:created>
  <dcterms:modified xsi:type="dcterms:W3CDTF">2013-02-28T01:05:00Z</dcterms:modified>
</cp:coreProperties>
</file>